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6A661" w14:textId="77777777" w:rsidR="006C7A9E" w:rsidRPr="0067219D" w:rsidRDefault="006C7A9E" w:rsidP="006C7A9E">
      <w:pPr>
        <w:pStyle w:val="Title"/>
        <w:spacing w:before="70"/>
        <w:ind w:right="-851"/>
        <w:rPr>
          <w:color w:val="323E4F" w:themeColor="text2" w:themeShade="BF"/>
          <w:spacing w:val="-2"/>
        </w:rPr>
      </w:pPr>
      <w:r w:rsidRPr="0067219D">
        <w:rPr>
          <w:color w:val="323E4F" w:themeColor="text2" w:themeShade="BF"/>
        </w:rPr>
        <w:t>St Mary’s RC</w:t>
      </w:r>
      <w:r w:rsidRPr="0067219D">
        <w:rPr>
          <w:color w:val="323E4F" w:themeColor="text2" w:themeShade="BF"/>
          <w:spacing w:val="-5"/>
        </w:rPr>
        <w:t xml:space="preserve"> </w:t>
      </w:r>
      <w:r w:rsidRPr="0067219D">
        <w:rPr>
          <w:color w:val="323E4F" w:themeColor="text2" w:themeShade="BF"/>
          <w:spacing w:val="-2"/>
        </w:rPr>
        <w:t>Primary</w:t>
      </w:r>
      <w:r w:rsidRPr="0067219D">
        <w:rPr>
          <w:color w:val="323E4F" w:themeColor="text2" w:themeShade="BF"/>
        </w:rPr>
        <w:t xml:space="preserve"> </w:t>
      </w:r>
      <w:r w:rsidRPr="0067219D">
        <w:rPr>
          <w:color w:val="323E4F" w:themeColor="text2" w:themeShade="BF"/>
          <w:spacing w:val="-2"/>
        </w:rPr>
        <w:t>School,</w:t>
      </w:r>
    </w:p>
    <w:p w14:paraId="51299760" w14:textId="77777777" w:rsidR="006C7A9E" w:rsidRPr="0067219D" w:rsidRDefault="006C7A9E" w:rsidP="006C7A9E">
      <w:pPr>
        <w:pStyle w:val="Title"/>
        <w:spacing w:before="70"/>
        <w:ind w:left="-1276" w:right="-1200"/>
        <w:rPr>
          <w:color w:val="323E4F" w:themeColor="text2" w:themeShade="BF"/>
        </w:rPr>
      </w:pPr>
      <w:r w:rsidRPr="0067219D">
        <w:rPr>
          <w:color w:val="323E4F" w:themeColor="text2" w:themeShade="BF"/>
        </w:rPr>
        <w:t>a Voluntary Academy</w:t>
      </w:r>
    </w:p>
    <w:p w14:paraId="43A12A4C" w14:textId="77777777" w:rsidR="006C7A9E" w:rsidRDefault="006C7A9E" w:rsidP="006C7A9E">
      <w:pPr>
        <w:pStyle w:val="Title"/>
        <w:ind w:left="12" w:right="84"/>
        <w:rPr>
          <w:sz w:val="18"/>
        </w:rPr>
      </w:pPr>
    </w:p>
    <w:p w14:paraId="18E07915" w14:textId="77777777" w:rsidR="006C7A9E" w:rsidRDefault="006C7A9E" w:rsidP="006C7A9E">
      <w:pPr>
        <w:pStyle w:val="BodyText"/>
        <w:spacing w:before="4"/>
        <w:ind w:right="84"/>
        <w:jc w:val="center"/>
        <w:rPr>
          <w:sz w:val="8"/>
        </w:rPr>
      </w:pPr>
    </w:p>
    <w:p w14:paraId="7691DB70" w14:textId="77777777" w:rsidR="006C7A9E" w:rsidRDefault="006C7A9E" w:rsidP="006C7A9E">
      <w:pPr>
        <w:spacing w:before="224" w:line="259" w:lineRule="auto"/>
        <w:ind w:left="3127" w:right="582" w:hanging="1595"/>
        <w:rPr>
          <w:b/>
          <w:color w:val="001F5F"/>
          <w:sz w:val="36"/>
          <w:shd w:val="clear" w:color="auto" w:fill="DFE2EA"/>
        </w:rPr>
      </w:pPr>
      <w:r>
        <w:rPr>
          <w:b/>
          <w:noProof/>
          <w:color w:val="001F5F"/>
          <w:sz w:val="36"/>
          <w:shd w:val="clear" w:color="auto" w:fill="DFE2EA"/>
        </w:rPr>
        <w:drawing>
          <wp:anchor distT="0" distB="0" distL="114300" distR="114300" simplePos="0" relativeHeight="251660288" behindDoc="1" locked="0" layoutInCell="1" allowOverlap="1" wp14:anchorId="63FD943F" wp14:editId="3AE97937">
            <wp:simplePos x="0" y="0"/>
            <wp:positionH relativeFrom="column">
              <wp:posOffset>1711325</wp:posOffset>
            </wp:positionH>
            <wp:positionV relativeFrom="paragraph">
              <wp:posOffset>390525</wp:posOffset>
            </wp:positionV>
            <wp:extent cx="2809875" cy="713105"/>
            <wp:effectExtent l="0" t="0" r="9525" b="0"/>
            <wp:wrapTight wrapText="bothSides">
              <wp:wrapPolygon edited="0">
                <wp:start x="0" y="0"/>
                <wp:lineTo x="0" y="20773"/>
                <wp:lineTo x="21527" y="20773"/>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7">
                      <a:extLst>
                        <a:ext uri="{28A0092B-C50C-407E-A947-70E740481C1C}">
                          <a14:useLocalDpi xmlns:a14="http://schemas.microsoft.com/office/drawing/2010/main" val="0"/>
                        </a:ext>
                      </a:extLst>
                    </a:blip>
                    <a:stretch>
                      <a:fillRect/>
                    </a:stretch>
                  </pic:blipFill>
                  <pic:spPr>
                    <a:xfrm>
                      <a:off x="0" y="0"/>
                      <a:ext cx="2809875" cy="713105"/>
                    </a:xfrm>
                    <a:prstGeom prst="rect">
                      <a:avLst/>
                    </a:prstGeom>
                  </pic:spPr>
                </pic:pic>
              </a:graphicData>
            </a:graphic>
            <wp14:sizeRelH relativeFrom="page">
              <wp14:pctWidth>0</wp14:pctWidth>
            </wp14:sizeRelH>
            <wp14:sizeRelV relativeFrom="page">
              <wp14:pctHeight>0</wp14:pctHeight>
            </wp14:sizeRelV>
          </wp:anchor>
        </w:drawing>
      </w:r>
    </w:p>
    <w:p w14:paraId="549C5C76" w14:textId="77777777" w:rsidR="006C7A9E" w:rsidRDefault="006C7A9E" w:rsidP="006C7A9E">
      <w:pPr>
        <w:spacing w:before="224" w:line="259" w:lineRule="auto"/>
        <w:ind w:left="3127" w:right="582" w:hanging="1595"/>
        <w:rPr>
          <w:b/>
          <w:color w:val="001F5F"/>
          <w:sz w:val="36"/>
          <w:shd w:val="clear" w:color="auto" w:fill="DFE2EA"/>
        </w:rPr>
      </w:pPr>
    </w:p>
    <w:p w14:paraId="0D93EF9D" w14:textId="77777777" w:rsidR="006C7A9E" w:rsidRDefault="006C7A9E" w:rsidP="006C7A9E">
      <w:pPr>
        <w:spacing w:before="224" w:line="259" w:lineRule="auto"/>
        <w:ind w:left="3127" w:right="582" w:hanging="1595"/>
        <w:rPr>
          <w:b/>
          <w:color w:val="001F5F"/>
          <w:sz w:val="36"/>
          <w:shd w:val="clear" w:color="auto" w:fill="DFE2EA"/>
        </w:rPr>
      </w:pPr>
    </w:p>
    <w:p w14:paraId="7F5C1E37" w14:textId="77777777" w:rsidR="006C7A9E" w:rsidRDefault="006C7A9E" w:rsidP="006C7A9E">
      <w:pPr>
        <w:spacing w:before="224" w:line="259" w:lineRule="auto"/>
        <w:ind w:left="3127" w:right="582" w:hanging="1595"/>
        <w:rPr>
          <w:b/>
          <w:color w:val="001F5F"/>
          <w:sz w:val="36"/>
          <w:shd w:val="clear" w:color="auto" w:fill="DFE2EA"/>
        </w:rPr>
      </w:pPr>
      <w:r>
        <w:rPr>
          <w:noProof/>
          <w:sz w:val="8"/>
        </w:rPr>
        <w:drawing>
          <wp:anchor distT="0" distB="0" distL="114300" distR="114300" simplePos="0" relativeHeight="251659264" behindDoc="1" locked="0" layoutInCell="1" allowOverlap="1" wp14:anchorId="65EB439E" wp14:editId="15E3774E">
            <wp:simplePos x="0" y="0"/>
            <wp:positionH relativeFrom="column">
              <wp:posOffset>2559050</wp:posOffset>
            </wp:positionH>
            <wp:positionV relativeFrom="paragraph">
              <wp:posOffset>51435</wp:posOffset>
            </wp:positionV>
            <wp:extent cx="1273810" cy="1809750"/>
            <wp:effectExtent l="0" t="0" r="2540" b="0"/>
            <wp:wrapTight wrapText="bothSides">
              <wp:wrapPolygon edited="0">
                <wp:start x="0" y="0"/>
                <wp:lineTo x="0" y="21373"/>
                <wp:lineTo x="21320" y="21373"/>
                <wp:lineTo x="213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3810" cy="1809750"/>
                    </a:xfrm>
                    <a:prstGeom prst="rect">
                      <a:avLst/>
                    </a:prstGeom>
                  </pic:spPr>
                </pic:pic>
              </a:graphicData>
            </a:graphic>
            <wp14:sizeRelH relativeFrom="page">
              <wp14:pctWidth>0</wp14:pctWidth>
            </wp14:sizeRelH>
            <wp14:sizeRelV relativeFrom="page">
              <wp14:pctHeight>0</wp14:pctHeight>
            </wp14:sizeRelV>
          </wp:anchor>
        </w:drawing>
      </w:r>
    </w:p>
    <w:p w14:paraId="0C002F6D" w14:textId="77777777" w:rsidR="006C7A9E" w:rsidRDefault="006C7A9E" w:rsidP="006C7A9E">
      <w:pPr>
        <w:spacing w:before="224" w:line="259" w:lineRule="auto"/>
        <w:ind w:left="3127" w:right="582" w:hanging="1595"/>
        <w:rPr>
          <w:b/>
          <w:color w:val="001F5F"/>
          <w:sz w:val="36"/>
          <w:shd w:val="clear" w:color="auto" w:fill="DFE2EA"/>
        </w:rPr>
      </w:pPr>
    </w:p>
    <w:p w14:paraId="7E281D6B" w14:textId="77777777" w:rsidR="006C7A9E" w:rsidRDefault="006C7A9E" w:rsidP="006C7A9E">
      <w:pPr>
        <w:spacing w:before="224" w:line="259" w:lineRule="auto"/>
        <w:ind w:left="3127" w:right="582" w:hanging="1595"/>
        <w:rPr>
          <w:b/>
          <w:color w:val="001F5F"/>
          <w:sz w:val="36"/>
          <w:shd w:val="clear" w:color="auto" w:fill="DFE2EA"/>
        </w:rPr>
      </w:pPr>
    </w:p>
    <w:p w14:paraId="72EFD853" w14:textId="77777777" w:rsidR="007940F2" w:rsidRDefault="007940F2" w:rsidP="00F5091C">
      <w:pPr>
        <w:widowControl w:val="0"/>
        <w:ind w:right="-1"/>
        <w:jc w:val="center"/>
        <w:rPr>
          <w:rFonts w:ascii="Trebuchet MS" w:hAnsi="Trebuchet MS" w:cs="Arial"/>
          <w:b/>
          <w:sz w:val="28"/>
          <w:szCs w:val="28"/>
        </w:rPr>
      </w:pPr>
    </w:p>
    <w:p w14:paraId="791C2402" w14:textId="77777777" w:rsidR="006C7A9E" w:rsidRDefault="006C7A9E" w:rsidP="00F5091C">
      <w:pPr>
        <w:widowControl w:val="0"/>
        <w:ind w:right="-1"/>
        <w:jc w:val="center"/>
        <w:rPr>
          <w:rFonts w:ascii="Trebuchet MS" w:hAnsi="Trebuchet MS" w:cs="Arial"/>
          <w:b/>
          <w:sz w:val="28"/>
          <w:szCs w:val="28"/>
        </w:rPr>
      </w:pPr>
    </w:p>
    <w:p w14:paraId="1FDCF486" w14:textId="77777777" w:rsidR="006C7A9E" w:rsidRDefault="006C7A9E" w:rsidP="00F5091C">
      <w:pPr>
        <w:widowControl w:val="0"/>
        <w:ind w:right="-1"/>
        <w:jc w:val="center"/>
        <w:rPr>
          <w:rFonts w:ascii="Trebuchet MS" w:hAnsi="Trebuchet MS" w:cs="Arial"/>
          <w:b/>
          <w:sz w:val="28"/>
          <w:szCs w:val="28"/>
        </w:rPr>
      </w:pPr>
    </w:p>
    <w:p w14:paraId="06649406" w14:textId="77777777" w:rsidR="006C7A9E" w:rsidRDefault="006C7A9E" w:rsidP="00F5091C">
      <w:pPr>
        <w:widowControl w:val="0"/>
        <w:ind w:right="-1"/>
        <w:jc w:val="center"/>
        <w:rPr>
          <w:rFonts w:ascii="Trebuchet MS" w:hAnsi="Trebuchet MS" w:cs="Arial"/>
          <w:b/>
          <w:sz w:val="28"/>
          <w:szCs w:val="28"/>
        </w:rPr>
      </w:pPr>
    </w:p>
    <w:p w14:paraId="25790E2C" w14:textId="77777777" w:rsidR="006C7A9E" w:rsidRDefault="006C7A9E" w:rsidP="00F5091C">
      <w:pPr>
        <w:widowControl w:val="0"/>
        <w:ind w:right="-1"/>
        <w:jc w:val="center"/>
        <w:rPr>
          <w:rFonts w:ascii="Trebuchet MS" w:hAnsi="Trebuchet MS" w:cs="Arial"/>
          <w:b/>
          <w:sz w:val="28"/>
          <w:szCs w:val="28"/>
        </w:rPr>
      </w:pPr>
    </w:p>
    <w:p w14:paraId="0DB5A5BF" w14:textId="77777777" w:rsidR="006C7A9E" w:rsidRDefault="006C7A9E" w:rsidP="00F5091C">
      <w:pPr>
        <w:widowControl w:val="0"/>
        <w:ind w:right="-1"/>
        <w:jc w:val="center"/>
        <w:rPr>
          <w:rFonts w:ascii="Trebuchet MS" w:hAnsi="Trebuchet MS" w:cs="Arial"/>
          <w:b/>
          <w:sz w:val="28"/>
          <w:szCs w:val="28"/>
        </w:rPr>
      </w:pPr>
    </w:p>
    <w:p w14:paraId="764AD1B9" w14:textId="30216F40" w:rsidR="00A84303" w:rsidRDefault="00E203F3" w:rsidP="00F5091C">
      <w:pPr>
        <w:widowControl w:val="0"/>
        <w:ind w:right="-1"/>
        <w:jc w:val="center"/>
        <w:rPr>
          <w:rFonts w:ascii="Trebuchet MS" w:hAnsi="Trebuchet MS" w:cs="Arial"/>
          <w:b/>
          <w:sz w:val="28"/>
          <w:szCs w:val="28"/>
        </w:rPr>
      </w:pPr>
      <w:r w:rsidRPr="007940F2">
        <w:rPr>
          <w:rFonts w:ascii="Trebuchet MS" w:hAnsi="Trebuchet MS" w:cs="Arial"/>
          <w:b/>
          <w:sz w:val="28"/>
          <w:szCs w:val="28"/>
        </w:rPr>
        <w:t xml:space="preserve">POLICY ON THE USE OF </w:t>
      </w:r>
      <w:r w:rsidR="00212AAE" w:rsidRPr="007940F2">
        <w:rPr>
          <w:rFonts w:ascii="Trebuchet MS" w:hAnsi="Trebuchet MS" w:cs="Arial"/>
          <w:b/>
          <w:sz w:val="28"/>
          <w:szCs w:val="28"/>
        </w:rPr>
        <w:t>PHYSICAL INTERVENTIONS AND RESTRAIN TO</w:t>
      </w:r>
      <w:r w:rsidRPr="007940F2">
        <w:rPr>
          <w:rFonts w:ascii="Trebuchet MS" w:hAnsi="Trebuchet MS" w:cs="Arial"/>
          <w:b/>
          <w:sz w:val="28"/>
          <w:szCs w:val="28"/>
        </w:rPr>
        <w:t xml:space="preserve"> CONTROL PUPILS </w:t>
      </w:r>
    </w:p>
    <w:p w14:paraId="2F5CA3DD" w14:textId="77777777" w:rsidR="007940F2" w:rsidRDefault="007940F2" w:rsidP="00F5091C">
      <w:pPr>
        <w:widowControl w:val="0"/>
        <w:ind w:right="-1"/>
        <w:jc w:val="center"/>
        <w:rPr>
          <w:rFonts w:ascii="Trebuchet MS" w:hAnsi="Trebuchet MS" w:cs="Arial"/>
          <w:b/>
          <w:sz w:val="28"/>
          <w:szCs w:val="28"/>
        </w:rPr>
      </w:pPr>
    </w:p>
    <w:p w14:paraId="1007204B" w14:textId="257EA50F" w:rsidR="007940F2" w:rsidRPr="007940F2" w:rsidRDefault="007940F2" w:rsidP="00F5091C">
      <w:pPr>
        <w:widowControl w:val="0"/>
        <w:ind w:right="-1"/>
        <w:jc w:val="center"/>
        <w:rPr>
          <w:rFonts w:ascii="Trebuchet MS" w:hAnsi="Trebuchet MS" w:cs="Arial"/>
          <w:b/>
          <w:sz w:val="28"/>
          <w:szCs w:val="28"/>
        </w:rPr>
      </w:pPr>
      <w:r>
        <w:rPr>
          <w:rFonts w:ascii="Trebuchet MS" w:hAnsi="Trebuchet MS" w:cs="Arial"/>
          <w:b/>
          <w:sz w:val="28"/>
          <w:szCs w:val="28"/>
        </w:rPr>
        <w:t>202</w:t>
      </w:r>
      <w:r w:rsidR="00DD307C">
        <w:rPr>
          <w:rFonts w:ascii="Trebuchet MS" w:hAnsi="Trebuchet MS" w:cs="Arial"/>
          <w:b/>
          <w:sz w:val="28"/>
          <w:szCs w:val="28"/>
        </w:rPr>
        <w:t>3</w:t>
      </w:r>
      <w:r>
        <w:rPr>
          <w:rFonts w:ascii="Trebuchet MS" w:hAnsi="Trebuchet MS" w:cs="Arial"/>
          <w:b/>
          <w:sz w:val="28"/>
          <w:szCs w:val="28"/>
        </w:rPr>
        <w:t>-2</w:t>
      </w:r>
      <w:r w:rsidR="00DD307C">
        <w:rPr>
          <w:rFonts w:ascii="Trebuchet MS" w:hAnsi="Trebuchet MS" w:cs="Arial"/>
          <w:b/>
          <w:sz w:val="28"/>
          <w:szCs w:val="28"/>
        </w:rPr>
        <w:t>4</w:t>
      </w:r>
    </w:p>
    <w:p w14:paraId="7C6E89E6" w14:textId="77777777" w:rsidR="00E203F3" w:rsidRPr="007940F2" w:rsidRDefault="00E203F3" w:rsidP="00F5091C">
      <w:pPr>
        <w:widowControl w:val="0"/>
        <w:ind w:right="-1"/>
        <w:rPr>
          <w:rFonts w:ascii="Trebuchet MS" w:hAnsi="Trebuchet MS" w:cs="Arial"/>
          <w:sz w:val="28"/>
          <w:szCs w:val="28"/>
        </w:rPr>
      </w:pPr>
    </w:p>
    <w:p w14:paraId="0D7C1F28" w14:textId="398872D3" w:rsidR="0062476D" w:rsidRDefault="0062476D" w:rsidP="00F5091C">
      <w:pPr>
        <w:widowControl w:val="0"/>
        <w:ind w:right="-1"/>
        <w:rPr>
          <w:rFonts w:ascii="Trebuchet MS" w:hAnsi="Trebuchet MS" w:cs="Arial"/>
          <w:sz w:val="28"/>
          <w:szCs w:val="28"/>
        </w:rPr>
      </w:pPr>
    </w:p>
    <w:p w14:paraId="42A9D7B4" w14:textId="08C4E012" w:rsidR="006C7A9E" w:rsidRDefault="006C7A9E" w:rsidP="00F5091C">
      <w:pPr>
        <w:widowControl w:val="0"/>
        <w:ind w:right="-1"/>
        <w:rPr>
          <w:rFonts w:ascii="Trebuchet MS" w:hAnsi="Trebuchet MS" w:cs="Arial"/>
          <w:sz w:val="28"/>
          <w:szCs w:val="28"/>
        </w:rPr>
      </w:pPr>
    </w:p>
    <w:p w14:paraId="03D4D78D" w14:textId="77777777" w:rsidR="006C7A9E" w:rsidRPr="007940F2" w:rsidRDefault="006C7A9E" w:rsidP="00F5091C">
      <w:pPr>
        <w:widowControl w:val="0"/>
        <w:ind w:right="-1"/>
        <w:rPr>
          <w:rFonts w:ascii="Trebuchet MS" w:hAnsi="Trebuchet MS" w:cs="Arial"/>
          <w:sz w:val="28"/>
          <w:szCs w:val="28"/>
        </w:rPr>
      </w:pPr>
    </w:p>
    <w:p w14:paraId="0B6DC46F" w14:textId="77777777" w:rsidR="006C7A9E" w:rsidRDefault="006C7A9E" w:rsidP="006C7A9E">
      <w:pPr>
        <w:pStyle w:val="BodyText"/>
        <w:jc w:val="center"/>
        <w:rPr>
          <w:rFonts w:ascii="Comic Sans MS" w:hAnsi="Comic Sans MS"/>
          <w:color w:val="FF0000"/>
          <w:sz w:val="36"/>
          <w:szCs w:val="36"/>
        </w:rPr>
      </w:pPr>
    </w:p>
    <w:p w14:paraId="73C722A1" w14:textId="175DFADE" w:rsidR="006C7A9E" w:rsidRDefault="006C7A9E" w:rsidP="006C7A9E">
      <w:pPr>
        <w:pStyle w:val="BodyText"/>
        <w:jc w:val="center"/>
        <w:rPr>
          <w:rFonts w:ascii="Arial"/>
          <w:sz w:val="20"/>
        </w:rPr>
      </w:pPr>
      <w:bookmarkStart w:id="0" w:name="_GoBack"/>
      <w:bookmarkEnd w:id="0"/>
      <w:r>
        <w:rPr>
          <w:rFonts w:ascii="Comic Sans MS" w:hAnsi="Comic Sans MS"/>
          <w:color w:val="FF0000"/>
          <w:sz w:val="36"/>
          <w:szCs w:val="36"/>
        </w:rPr>
        <w:t>Full of grace, we grow and learn together</w:t>
      </w:r>
    </w:p>
    <w:p w14:paraId="118CC00C" w14:textId="10DD41CA" w:rsidR="0062476D" w:rsidRDefault="0062476D" w:rsidP="00F5091C">
      <w:pPr>
        <w:widowControl w:val="0"/>
        <w:ind w:right="-1"/>
        <w:rPr>
          <w:rFonts w:ascii="Trebuchet MS" w:hAnsi="Trebuchet MS" w:cs="Arial"/>
          <w:sz w:val="28"/>
          <w:szCs w:val="28"/>
        </w:rPr>
      </w:pPr>
    </w:p>
    <w:p w14:paraId="1331AD04" w14:textId="77777777" w:rsidR="006C7A9E" w:rsidRPr="007940F2" w:rsidRDefault="006C7A9E" w:rsidP="00F5091C">
      <w:pPr>
        <w:widowControl w:val="0"/>
        <w:ind w:right="-1"/>
        <w:rPr>
          <w:rFonts w:ascii="Trebuchet MS" w:hAnsi="Trebuchet MS" w:cs="Arial"/>
          <w:sz w:val="28"/>
          <w:szCs w:val="28"/>
        </w:rPr>
      </w:pPr>
    </w:p>
    <w:p w14:paraId="5FB05410" w14:textId="77777777" w:rsidR="0062476D" w:rsidRPr="007940F2" w:rsidRDefault="0062476D" w:rsidP="00F5091C">
      <w:pPr>
        <w:widowControl w:val="0"/>
        <w:ind w:right="-1"/>
        <w:rPr>
          <w:rFonts w:ascii="Trebuchet MS" w:hAnsi="Trebuchet MS" w:cs="Arial"/>
          <w:sz w:val="28"/>
          <w:szCs w:val="28"/>
        </w:rPr>
      </w:pPr>
    </w:p>
    <w:tbl>
      <w:tblPr>
        <w:tblW w:w="9441" w:type="dxa"/>
        <w:jc w:val="center"/>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62476D" w:rsidRPr="007940F2" w14:paraId="1C4AAC0A" w14:textId="77777777" w:rsidTr="0062476D">
        <w:trPr>
          <w:jc w:val="center"/>
        </w:trPr>
        <w:tc>
          <w:tcPr>
            <w:tcW w:w="2127" w:type="dxa"/>
            <w:tcBorders>
              <w:top w:val="nil"/>
              <w:left w:val="nil"/>
              <w:bottom w:val="single" w:sz="18" w:space="0" w:color="FFFFFF"/>
              <w:right w:val="nil"/>
            </w:tcBorders>
            <w:shd w:val="clear" w:color="auto" w:fill="BFBFBF"/>
            <w:hideMark/>
          </w:tcPr>
          <w:p w14:paraId="0A95E380" w14:textId="77777777" w:rsidR="0062476D" w:rsidRPr="007940F2" w:rsidRDefault="0062476D">
            <w:pPr>
              <w:spacing w:before="120" w:after="120" w:line="276" w:lineRule="auto"/>
              <w:rPr>
                <w:rFonts w:ascii="Trebuchet MS" w:eastAsia="MS Mincho" w:hAnsi="Trebuchet MS"/>
                <w:b/>
                <w:color w:val="000000"/>
                <w:sz w:val="22"/>
                <w:szCs w:val="24"/>
                <w:lang w:val="en-US"/>
              </w:rPr>
            </w:pPr>
            <w:r w:rsidRPr="007940F2">
              <w:rPr>
                <w:rFonts w:ascii="Trebuchet MS" w:eastAsia="MS Mincho" w:hAnsi="Trebuchet MS"/>
                <w:b/>
                <w:lang w:val="en-US"/>
              </w:rPr>
              <w:t>Approved by:</w:t>
            </w:r>
          </w:p>
        </w:tc>
        <w:tc>
          <w:tcPr>
            <w:tcW w:w="3727" w:type="dxa"/>
            <w:tcBorders>
              <w:top w:val="nil"/>
              <w:left w:val="nil"/>
              <w:bottom w:val="single" w:sz="18" w:space="0" w:color="FFFFFF"/>
              <w:right w:val="nil"/>
            </w:tcBorders>
            <w:shd w:val="clear" w:color="auto" w:fill="BFBFBF"/>
          </w:tcPr>
          <w:p w14:paraId="33455861" w14:textId="0FA296DF" w:rsidR="0062476D" w:rsidRPr="007940F2" w:rsidRDefault="0062476D">
            <w:pPr>
              <w:spacing w:before="120" w:after="120" w:line="276" w:lineRule="auto"/>
              <w:rPr>
                <w:rFonts w:ascii="Trebuchet MS" w:eastAsia="MS Mincho" w:hAnsi="Trebuchet MS"/>
                <w:color w:val="000000"/>
                <w:sz w:val="22"/>
                <w:szCs w:val="24"/>
                <w:lang w:val="en-US"/>
              </w:rPr>
            </w:pPr>
          </w:p>
        </w:tc>
        <w:tc>
          <w:tcPr>
            <w:tcW w:w="3587" w:type="dxa"/>
            <w:tcBorders>
              <w:top w:val="nil"/>
              <w:left w:val="nil"/>
              <w:bottom w:val="single" w:sz="18" w:space="0" w:color="FFFFFF"/>
              <w:right w:val="nil"/>
            </w:tcBorders>
            <w:shd w:val="clear" w:color="auto" w:fill="BFBFBF"/>
            <w:hideMark/>
          </w:tcPr>
          <w:p w14:paraId="065C4188" w14:textId="3A63C73E" w:rsidR="0062476D" w:rsidRPr="007940F2" w:rsidRDefault="0062476D">
            <w:pPr>
              <w:spacing w:before="120" w:after="120" w:line="276" w:lineRule="auto"/>
              <w:rPr>
                <w:rFonts w:ascii="Trebuchet MS" w:eastAsia="MS Mincho" w:hAnsi="Trebuchet MS"/>
                <w:color w:val="000000"/>
                <w:sz w:val="22"/>
                <w:szCs w:val="24"/>
                <w:lang w:val="en-US"/>
              </w:rPr>
            </w:pPr>
            <w:r w:rsidRPr="007940F2">
              <w:rPr>
                <w:rFonts w:ascii="Trebuchet MS" w:eastAsia="MS Mincho" w:hAnsi="Trebuchet MS"/>
                <w:b/>
                <w:lang w:val="en-US"/>
              </w:rPr>
              <w:t>Date:</w:t>
            </w:r>
            <w:r w:rsidRPr="007940F2">
              <w:rPr>
                <w:rFonts w:ascii="Trebuchet MS" w:eastAsia="MS Mincho" w:hAnsi="Trebuchet MS"/>
                <w:lang w:val="en-US"/>
              </w:rPr>
              <w:t xml:space="preserve">  </w:t>
            </w:r>
            <w:r w:rsidR="006C7A9E">
              <w:rPr>
                <w:rFonts w:ascii="Trebuchet MS" w:eastAsia="MS Mincho" w:hAnsi="Trebuchet MS"/>
                <w:lang w:val="en-US"/>
              </w:rPr>
              <w:t>March</w:t>
            </w:r>
            <w:r w:rsidR="00DD307C">
              <w:rPr>
                <w:rFonts w:ascii="Trebuchet MS" w:eastAsia="MS Mincho" w:hAnsi="Trebuchet MS"/>
                <w:lang w:val="en-US"/>
              </w:rPr>
              <w:t xml:space="preserve"> 202</w:t>
            </w:r>
            <w:r w:rsidR="006C7A9E">
              <w:rPr>
                <w:rFonts w:ascii="Trebuchet MS" w:eastAsia="MS Mincho" w:hAnsi="Trebuchet MS"/>
                <w:lang w:val="en-US"/>
              </w:rPr>
              <w:t>4</w:t>
            </w:r>
          </w:p>
        </w:tc>
      </w:tr>
      <w:tr w:rsidR="0062476D" w:rsidRPr="007940F2" w14:paraId="72A0D545" w14:textId="77777777" w:rsidTr="0062476D">
        <w:trPr>
          <w:jc w:val="center"/>
        </w:trPr>
        <w:tc>
          <w:tcPr>
            <w:tcW w:w="2127" w:type="dxa"/>
            <w:tcBorders>
              <w:top w:val="single" w:sz="18" w:space="0" w:color="FFFFFF"/>
              <w:left w:val="nil"/>
              <w:bottom w:val="single" w:sz="18" w:space="0" w:color="FFFFFF"/>
              <w:right w:val="nil"/>
            </w:tcBorders>
            <w:shd w:val="clear" w:color="auto" w:fill="BFBFBF"/>
            <w:hideMark/>
          </w:tcPr>
          <w:p w14:paraId="77B6C6DC" w14:textId="77777777" w:rsidR="0062476D" w:rsidRPr="007940F2" w:rsidRDefault="0062476D">
            <w:pPr>
              <w:spacing w:before="120" w:after="120" w:line="276" w:lineRule="auto"/>
              <w:rPr>
                <w:rFonts w:ascii="Trebuchet MS" w:eastAsia="MS Mincho" w:hAnsi="Trebuchet MS"/>
                <w:b/>
                <w:color w:val="000000"/>
                <w:sz w:val="22"/>
                <w:szCs w:val="24"/>
                <w:lang w:val="en-US"/>
              </w:rPr>
            </w:pPr>
            <w:r w:rsidRPr="007940F2">
              <w:rPr>
                <w:rFonts w:ascii="Trebuchet MS" w:eastAsia="MS Mincho" w:hAnsi="Trebuchet MS"/>
                <w:b/>
                <w:lang w:val="en-US"/>
              </w:rPr>
              <w:t>Last reviewed on:</w:t>
            </w:r>
          </w:p>
        </w:tc>
        <w:tc>
          <w:tcPr>
            <w:tcW w:w="7314" w:type="dxa"/>
            <w:gridSpan w:val="2"/>
            <w:tcBorders>
              <w:top w:val="single" w:sz="18" w:space="0" w:color="FFFFFF"/>
              <w:left w:val="nil"/>
              <w:bottom w:val="single" w:sz="18" w:space="0" w:color="FFFFFF"/>
              <w:right w:val="nil"/>
            </w:tcBorders>
            <w:shd w:val="clear" w:color="auto" w:fill="BFBFBF"/>
          </w:tcPr>
          <w:p w14:paraId="39F7CDD9" w14:textId="20FEB46F" w:rsidR="0062476D" w:rsidRPr="007940F2" w:rsidRDefault="006C7A9E">
            <w:pPr>
              <w:spacing w:before="120" w:after="120" w:line="276" w:lineRule="auto"/>
              <w:rPr>
                <w:rFonts w:ascii="Trebuchet MS" w:eastAsia="MS Mincho" w:hAnsi="Trebuchet MS"/>
                <w:color w:val="000000"/>
                <w:sz w:val="22"/>
                <w:szCs w:val="24"/>
                <w:lang w:val="en-US"/>
              </w:rPr>
            </w:pPr>
            <w:r>
              <w:rPr>
                <w:rFonts w:ascii="Trebuchet MS" w:eastAsia="MS Mincho" w:hAnsi="Trebuchet MS"/>
                <w:color w:val="000000"/>
                <w:sz w:val="22"/>
                <w:szCs w:val="24"/>
                <w:lang w:val="en-US"/>
              </w:rPr>
              <w:t>March 2024</w:t>
            </w:r>
          </w:p>
        </w:tc>
      </w:tr>
      <w:tr w:rsidR="0062476D" w:rsidRPr="007940F2" w14:paraId="250F8B37" w14:textId="77777777" w:rsidTr="0062476D">
        <w:trPr>
          <w:jc w:val="center"/>
        </w:trPr>
        <w:tc>
          <w:tcPr>
            <w:tcW w:w="2127" w:type="dxa"/>
            <w:tcBorders>
              <w:top w:val="single" w:sz="18" w:space="0" w:color="FFFFFF"/>
              <w:left w:val="nil"/>
              <w:bottom w:val="nil"/>
              <w:right w:val="nil"/>
            </w:tcBorders>
            <w:shd w:val="clear" w:color="auto" w:fill="BFBFBF"/>
            <w:hideMark/>
          </w:tcPr>
          <w:p w14:paraId="1F22B74C" w14:textId="77777777" w:rsidR="0062476D" w:rsidRPr="007940F2" w:rsidRDefault="0062476D">
            <w:pPr>
              <w:spacing w:before="120" w:after="120" w:line="276" w:lineRule="auto"/>
              <w:rPr>
                <w:rFonts w:ascii="Trebuchet MS" w:eastAsia="MS Mincho" w:hAnsi="Trebuchet MS"/>
                <w:b/>
                <w:color w:val="000000"/>
                <w:sz w:val="22"/>
                <w:szCs w:val="24"/>
                <w:lang w:val="en-US"/>
              </w:rPr>
            </w:pPr>
            <w:r w:rsidRPr="007940F2">
              <w:rPr>
                <w:rFonts w:ascii="Trebuchet MS" w:eastAsia="MS Mincho" w:hAnsi="Trebuchet MS"/>
                <w:b/>
                <w:lang w:val="en-US"/>
              </w:rPr>
              <w:t>Next review due by:</w:t>
            </w:r>
          </w:p>
        </w:tc>
        <w:tc>
          <w:tcPr>
            <w:tcW w:w="7314" w:type="dxa"/>
            <w:gridSpan w:val="2"/>
            <w:tcBorders>
              <w:top w:val="single" w:sz="18" w:space="0" w:color="FFFFFF"/>
              <w:left w:val="nil"/>
              <w:bottom w:val="nil"/>
              <w:right w:val="nil"/>
            </w:tcBorders>
            <w:shd w:val="clear" w:color="auto" w:fill="BFBFBF"/>
          </w:tcPr>
          <w:p w14:paraId="11DEA293" w14:textId="2E5CB08C" w:rsidR="0062476D" w:rsidRPr="007940F2" w:rsidRDefault="006C7A9E">
            <w:pPr>
              <w:spacing w:before="120" w:after="120" w:line="276" w:lineRule="auto"/>
              <w:rPr>
                <w:rFonts w:ascii="Trebuchet MS" w:eastAsia="MS Mincho" w:hAnsi="Trebuchet MS"/>
                <w:color w:val="000000"/>
                <w:sz w:val="22"/>
                <w:szCs w:val="24"/>
                <w:lang w:val="en-US"/>
              </w:rPr>
            </w:pPr>
            <w:r>
              <w:rPr>
                <w:rFonts w:ascii="Trebuchet MS" w:eastAsia="MS Mincho" w:hAnsi="Trebuchet MS"/>
                <w:color w:val="000000"/>
                <w:sz w:val="22"/>
                <w:szCs w:val="24"/>
                <w:lang w:val="en-US"/>
              </w:rPr>
              <w:t>March 2025</w:t>
            </w:r>
          </w:p>
        </w:tc>
      </w:tr>
    </w:tbl>
    <w:p w14:paraId="605C7E17" w14:textId="77777777" w:rsidR="0062476D" w:rsidRPr="007940F2" w:rsidRDefault="0062476D" w:rsidP="00F5091C">
      <w:pPr>
        <w:widowControl w:val="0"/>
        <w:ind w:right="-1"/>
        <w:rPr>
          <w:rFonts w:ascii="Trebuchet MS" w:hAnsi="Trebuchet MS" w:cs="Arial"/>
          <w:b/>
          <w:sz w:val="22"/>
          <w:szCs w:val="28"/>
          <w:u w:val="single"/>
        </w:rPr>
      </w:pPr>
    </w:p>
    <w:p w14:paraId="575E32A3" w14:textId="77777777" w:rsidR="007940F2" w:rsidRDefault="007940F2" w:rsidP="00F5091C">
      <w:pPr>
        <w:widowControl w:val="0"/>
        <w:ind w:right="-1"/>
        <w:rPr>
          <w:rFonts w:ascii="Trebuchet MS" w:hAnsi="Trebuchet MS" w:cs="Arial"/>
          <w:b/>
          <w:sz w:val="22"/>
          <w:szCs w:val="28"/>
          <w:u w:val="single"/>
        </w:rPr>
      </w:pPr>
    </w:p>
    <w:p w14:paraId="53C981D6" w14:textId="77777777" w:rsidR="007940F2" w:rsidRDefault="007940F2" w:rsidP="00F5091C">
      <w:pPr>
        <w:widowControl w:val="0"/>
        <w:ind w:right="-1"/>
        <w:rPr>
          <w:rFonts w:ascii="Trebuchet MS" w:hAnsi="Trebuchet MS" w:cs="Arial"/>
          <w:b/>
          <w:sz w:val="22"/>
          <w:szCs w:val="28"/>
          <w:u w:val="single"/>
        </w:rPr>
      </w:pPr>
    </w:p>
    <w:p w14:paraId="7486DAC9" w14:textId="77777777" w:rsidR="007940F2" w:rsidRDefault="007940F2" w:rsidP="00F5091C">
      <w:pPr>
        <w:widowControl w:val="0"/>
        <w:ind w:right="-1"/>
        <w:rPr>
          <w:rFonts w:ascii="Trebuchet MS" w:hAnsi="Trebuchet MS" w:cs="Arial"/>
          <w:b/>
          <w:sz w:val="22"/>
          <w:szCs w:val="28"/>
          <w:u w:val="single"/>
        </w:rPr>
      </w:pPr>
    </w:p>
    <w:p w14:paraId="74844E5F" w14:textId="77777777" w:rsidR="007940F2" w:rsidRDefault="007940F2" w:rsidP="00F5091C">
      <w:pPr>
        <w:widowControl w:val="0"/>
        <w:ind w:right="-1"/>
        <w:rPr>
          <w:rFonts w:ascii="Trebuchet MS" w:hAnsi="Trebuchet MS" w:cs="Arial"/>
          <w:b/>
          <w:sz w:val="22"/>
          <w:szCs w:val="28"/>
          <w:u w:val="single"/>
        </w:rPr>
      </w:pPr>
    </w:p>
    <w:p w14:paraId="12BF8E5F" w14:textId="77777777" w:rsidR="007940F2" w:rsidRDefault="007940F2" w:rsidP="00F5091C">
      <w:pPr>
        <w:widowControl w:val="0"/>
        <w:ind w:right="-1"/>
        <w:rPr>
          <w:rFonts w:ascii="Trebuchet MS" w:hAnsi="Trebuchet MS" w:cs="Arial"/>
          <w:b/>
          <w:sz w:val="22"/>
          <w:szCs w:val="28"/>
          <w:u w:val="single"/>
        </w:rPr>
      </w:pPr>
    </w:p>
    <w:p w14:paraId="59C58FBA" w14:textId="77777777" w:rsidR="00E203F3" w:rsidRPr="007940F2" w:rsidRDefault="00E203F3" w:rsidP="00F5091C">
      <w:pPr>
        <w:widowControl w:val="0"/>
        <w:ind w:right="-1"/>
        <w:rPr>
          <w:rFonts w:ascii="Trebuchet MS" w:hAnsi="Trebuchet MS" w:cs="Arial"/>
          <w:b/>
          <w:sz w:val="22"/>
          <w:szCs w:val="28"/>
          <w:u w:val="single"/>
        </w:rPr>
      </w:pPr>
      <w:r w:rsidRPr="007940F2">
        <w:rPr>
          <w:rFonts w:ascii="Trebuchet MS" w:hAnsi="Trebuchet MS" w:cs="Arial"/>
          <w:b/>
          <w:sz w:val="22"/>
          <w:szCs w:val="28"/>
          <w:u w:val="single"/>
        </w:rPr>
        <w:t>Definition of Restraint</w:t>
      </w:r>
    </w:p>
    <w:p w14:paraId="0B27BBC6" w14:textId="77777777" w:rsidR="00E203F3" w:rsidRPr="007940F2" w:rsidRDefault="00E203F3" w:rsidP="00F5091C">
      <w:pPr>
        <w:widowControl w:val="0"/>
        <w:ind w:right="-1"/>
        <w:rPr>
          <w:rFonts w:ascii="Trebuchet MS" w:hAnsi="Trebuchet MS" w:cs="Arial"/>
          <w:sz w:val="22"/>
          <w:szCs w:val="28"/>
          <w:u w:val="single"/>
        </w:rPr>
      </w:pPr>
    </w:p>
    <w:p w14:paraId="0E5B4F4F" w14:textId="77777777" w:rsidR="00E203F3" w:rsidRPr="007940F2" w:rsidRDefault="00E203F3" w:rsidP="00F5091C">
      <w:pPr>
        <w:widowControl w:val="0"/>
        <w:ind w:right="-1"/>
        <w:jc w:val="center"/>
        <w:rPr>
          <w:rFonts w:ascii="Trebuchet MS" w:hAnsi="Trebuchet MS" w:cs="Arial"/>
          <w:b/>
          <w:i/>
          <w:sz w:val="22"/>
          <w:szCs w:val="28"/>
        </w:rPr>
      </w:pPr>
      <w:r w:rsidRPr="007940F2">
        <w:rPr>
          <w:rFonts w:ascii="Trebuchet MS" w:hAnsi="Trebuchet MS" w:cs="Arial"/>
          <w:b/>
          <w:i/>
          <w:sz w:val="22"/>
          <w:szCs w:val="28"/>
        </w:rPr>
        <w:t>“Restraint can be defined as any physical contact (however minor) with a pupil, intended to prevent him/her pursuing their chosen course of action.”</w:t>
      </w:r>
    </w:p>
    <w:p w14:paraId="5FFE3BE6" w14:textId="77777777" w:rsidR="00F5091C" w:rsidRPr="007940F2" w:rsidRDefault="00F5091C" w:rsidP="001B791B">
      <w:pPr>
        <w:widowControl w:val="0"/>
        <w:ind w:right="-1"/>
        <w:rPr>
          <w:rFonts w:ascii="Trebuchet MS" w:hAnsi="Trebuchet MS" w:cs="Arial"/>
          <w:b/>
          <w:sz w:val="22"/>
          <w:szCs w:val="28"/>
        </w:rPr>
      </w:pPr>
    </w:p>
    <w:p w14:paraId="374CDB38" w14:textId="77777777" w:rsidR="00D85D0A" w:rsidRPr="007940F2" w:rsidRDefault="00D85D0A" w:rsidP="001B791B">
      <w:pPr>
        <w:widowControl w:val="0"/>
        <w:ind w:right="-1"/>
        <w:rPr>
          <w:rFonts w:ascii="Trebuchet MS" w:hAnsi="Trebuchet MS" w:cs="Arial"/>
          <w:b/>
          <w:sz w:val="22"/>
          <w:szCs w:val="28"/>
        </w:rPr>
      </w:pPr>
    </w:p>
    <w:p w14:paraId="1A82C611" w14:textId="77777777" w:rsidR="00F5091C" w:rsidRPr="007940F2" w:rsidRDefault="001B791B" w:rsidP="001B791B">
      <w:pPr>
        <w:widowControl w:val="0"/>
        <w:ind w:right="-1"/>
        <w:rPr>
          <w:rFonts w:ascii="Trebuchet MS" w:hAnsi="Trebuchet MS" w:cs="Arial"/>
          <w:b/>
          <w:sz w:val="22"/>
          <w:szCs w:val="22"/>
          <w:u w:val="single"/>
        </w:rPr>
      </w:pPr>
      <w:r w:rsidRPr="007940F2">
        <w:rPr>
          <w:rFonts w:ascii="Trebuchet MS" w:hAnsi="Trebuchet MS" w:cs="Arial"/>
          <w:b/>
          <w:sz w:val="22"/>
          <w:szCs w:val="22"/>
          <w:u w:val="single"/>
        </w:rPr>
        <w:t>Legal Background</w:t>
      </w:r>
    </w:p>
    <w:p w14:paraId="25F54209" w14:textId="77777777" w:rsidR="001B791B" w:rsidRPr="007940F2" w:rsidRDefault="001B791B" w:rsidP="001B791B">
      <w:pPr>
        <w:widowControl w:val="0"/>
        <w:ind w:right="-1"/>
        <w:rPr>
          <w:rFonts w:ascii="Trebuchet MS" w:hAnsi="Trebuchet MS" w:cs="Arial"/>
          <w:sz w:val="22"/>
          <w:szCs w:val="22"/>
        </w:rPr>
      </w:pPr>
    </w:p>
    <w:p w14:paraId="4CF30E2A" w14:textId="77777777" w:rsidR="008A7A60" w:rsidRPr="007940F2" w:rsidRDefault="008A7A60" w:rsidP="008A7A60">
      <w:pPr>
        <w:pStyle w:val="Pa11"/>
        <w:rPr>
          <w:rFonts w:ascii="Trebuchet MS" w:hAnsi="Trebuchet MS" w:cs="Arial"/>
          <w:color w:val="000000"/>
          <w:sz w:val="22"/>
          <w:szCs w:val="22"/>
        </w:rPr>
      </w:pPr>
      <w:r w:rsidRPr="007940F2">
        <w:rPr>
          <w:rFonts w:ascii="Trebuchet MS" w:hAnsi="Trebuchet MS" w:cs="Arial"/>
          <w:color w:val="000000"/>
          <w:sz w:val="22"/>
          <w:szCs w:val="22"/>
        </w:rPr>
        <w:t xml:space="preserve">St. Ambrose R C Primary School, encourages pupils to make positive behaviour choices. </w:t>
      </w:r>
      <w:proofErr w:type="gramStart"/>
      <w:r w:rsidRPr="007940F2">
        <w:rPr>
          <w:rFonts w:ascii="Trebuchet MS" w:hAnsi="Trebuchet MS" w:cs="Arial"/>
          <w:color w:val="000000"/>
          <w:sz w:val="22"/>
          <w:szCs w:val="22"/>
        </w:rPr>
        <w:t>However</w:t>
      </w:r>
      <w:proofErr w:type="gramEnd"/>
      <w:r w:rsidRPr="007940F2">
        <w:rPr>
          <w:rFonts w:ascii="Trebuchet MS" w:hAnsi="Trebuchet MS" w:cs="Arial"/>
          <w:color w:val="000000"/>
          <w:sz w:val="22"/>
          <w:szCs w:val="22"/>
        </w:rPr>
        <w:t xml:space="preserve"> pupils sometimes do make the wrong choices. On rare occasions this may result in a situation that requires some form of physical intervention by staff. </w:t>
      </w:r>
    </w:p>
    <w:p w14:paraId="23733242" w14:textId="77777777" w:rsidR="008A7A60" w:rsidRPr="007940F2" w:rsidRDefault="008A7A60" w:rsidP="008A7A60">
      <w:pPr>
        <w:pStyle w:val="Pa02"/>
        <w:rPr>
          <w:rFonts w:ascii="Trebuchet MS" w:hAnsi="Trebuchet MS" w:cs="Arial"/>
          <w:color w:val="000000"/>
          <w:sz w:val="22"/>
          <w:szCs w:val="22"/>
        </w:rPr>
      </w:pPr>
      <w:r w:rsidRPr="007940F2">
        <w:rPr>
          <w:rStyle w:val="A71"/>
          <w:rFonts w:ascii="Trebuchet MS" w:hAnsi="Trebuchet MS" w:cs="Arial"/>
          <w:sz w:val="22"/>
          <w:szCs w:val="22"/>
        </w:rPr>
        <w:t xml:space="preserve">The policy for physical intervention is based upon the following principles: </w:t>
      </w:r>
    </w:p>
    <w:p w14:paraId="155BCF04" w14:textId="77777777" w:rsidR="008A7A60" w:rsidRPr="007940F2" w:rsidRDefault="008A7A60" w:rsidP="008A7A60">
      <w:pPr>
        <w:pStyle w:val="Pa21"/>
        <w:numPr>
          <w:ilvl w:val="0"/>
          <w:numId w:val="33"/>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Physical intervention should be used only as a last resort when other appropriate strategies have failed. </w:t>
      </w:r>
    </w:p>
    <w:p w14:paraId="7E219967" w14:textId="77777777" w:rsidR="008A7A60" w:rsidRPr="007940F2" w:rsidRDefault="008A7A60" w:rsidP="008A7A60">
      <w:pPr>
        <w:pStyle w:val="Pa21"/>
        <w:numPr>
          <w:ilvl w:val="0"/>
          <w:numId w:val="33"/>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Any physical contact should be only the minimum required. </w:t>
      </w:r>
    </w:p>
    <w:p w14:paraId="6A06F329" w14:textId="77777777" w:rsidR="008A7A60" w:rsidRPr="007940F2" w:rsidRDefault="008A7A60" w:rsidP="008A7A60">
      <w:pPr>
        <w:pStyle w:val="Pa21"/>
        <w:numPr>
          <w:ilvl w:val="0"/>
          <w:numId w:val="33"/>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Physical intervention must be used in ways that maintain the safety and dignity of all concerned. </w:t>
      </w:r>
    </w:p>
    <w:p w14:paraId="27AB57B8" w14:textId="77777777" w:rsidR="008A7A60" w:rsidRPr="007940F2" w:rsidRDefault="008A7A60" w:rsidP="008A7A60">
      <w:pPr>
        <w:pStyle w:val="Pa21"/>
        <w:numPr>
          <w:ilvl w:val="0"/>
          <w:numId w:val="33"/>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Incidents must be recorded and reported to a member of the SMT </w:t>
      </w:r>
    </w:p>
    <w:p w14:paraId="7350EFED" w14:textId="77777777" w:rsidR="008A7A60" w:rsidRPr="007940F2" w:rsidRDefault="008A7A60" w:rsidP="008A7A60">
      <w:pPr>
        <w:pStyle w:val="Pa21"/>
        <w:numPr>
          <w:ilvl w:val="0"/>
          <w:numId w:val="33"/>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Parents will be informed of each incident </w:t>
      </w:r>
    </w:p>
    <w:p w14:paraId="03115F3F" w14:textId="77777777" w:rsidR="008A7A60" w:rsidRPr="007940F2" w:rsidRDefault="008A7A60" w:rsidP="008A7A60">
      <w:pPr>
        <w:pStyle w:val="Default"/>
        <w:rPr>
          <w:rFonts w:ascii="Trebuchet MS" w:hAnsi="Trebuchet MS" w:cs="Arial"/>
          <w:sz w:val="22"/>
          <w:szCs w:val="22"/>
        </w:rPr>
      </w:pPr>
    </w:p>
    <w:p w14:paraId="4C7FA903" w14:textId="77777777" w:rsidR="008A7A60" w:rsidRPr="007940F2" w:rsidRDefault="008A7A60" w:rsidP="008A7A60">
      <w:pPr>
        <w:pStyle w:val="Pa02"/>
        <w:rPr>
          <w:rFonts w:ascii="Trebuchet MS" w:hAnsi="Trebuchet MS" w:cs="Arial"/>
          <w:color w:val="000000"/>
          <w:sz w:val="22"/>
          <w:szCs w:val="22"/>
        </w:rPr>
      </w:pPr>
      <w:r w:rsidRPr="007940F2">
        <w:rPr>
          <w:rFonts w:ascii="Trebuchet MS" w:hAnsi="Trebuchet MS" w:cs="Arial"/>
          <w:b/>
          <w:bCs/>
          <w:color w:val="000000"/>
          <w:sz w:val="22"/>
          <w:szCs w:val="22"/>
        </w:rPr>
        <w:t xml:space="preserve">THE LEGAL FRAMEWORK </w:t>
      </w:r>
    </w:p>
    <w:p w14:paraId="5883A99D" w14:textId="77777777" w:rsidR="008A7A60" w:rsidRPr="007940F2" w:rsidRDefault="008A7A60" w:rsidP="008A7A60">
      <w:pPr>
        <w:pStyle w:val="Pa02"/>
        <w:rPr>
          <w:rFonts w:ascii="Trebuchet MS" w:hAnsi="Trebuchet MS" w:cs="Arial"/>
          <w:color w:val="000000"/>
          <w:sz w:val="22"/>
          <w:szCs w:val="22"/>
        </w:rPr>
      </w:pPr>
      <w:r w:rsidRPr="007940F2">
        <w:rPr>
          <w:rStyle w:val="A71"/>
          <w:rFonts w:ascii="Trebuchet MS" w:hAnsi="Trebuchet MS" w:cs="Arial"/>
          <w:sz w:val="22"/>
          <w:szCs w:val="22"/>
        </w:rPr>
        <w:t xml:space="preserve">Section 93 of the Education &amp; Inspections Act 2006 allows ‘teachers and other persons who are authorised by the Head Teacher who have control or charge of pupils to use such force as is reasonable in all the circumstances to prevent a pupil from doing, or continuing to do, any of the following: </w:t>
      </w:r>
    </w:p>
    <w:p w14:paraId="4E0ECE7E" w14:textId="77777777" w:rsidR="008A7A60" w:rsidRPr="007940F2" w:rsidRDefault="008A7A60" w:rsidP="008A7A60">
      <w:pPr>
        <w:pStyle w:val="Pa21"/>
        <w:numPr>
          <w:ilvl w:val="0"/>
          <w:numId w:val="34"/>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causing injury to his/herself or others </w:t>
      </w:r>
    </w:p>
    <w:p w14:paraId="2914852D" w14:textId="77777777" w:rsidR="008A7A60" w:rsidRPr="007940F2" w:rsidRDefault="008A7A60" w:rsidP="008A7A60">
      <w:pPr>
        <w:pStyle w:val="Pa21"/>
        <w:numPr>
          <w:ilvl w:val="0"/>
          <w:numId w:val="34"/>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committing an offence </w:t>
      </w:r>
    </w:p>
    <w:p w14:paraId="1345DB2E" w14:textId="77777777" w:rsidR="008A7A60" w:rsidRPr="007940F2" w:rsidRDefault="008A7A60" w:rsidP="008A7A60">
      <w:pPr>
        <w:pStyle w:val="Pa21"/>
        <w:numPr>
          <w:ilvl w:val="0"/>
          <w:numId w:val="34"/>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damaging property </w:t>
      </w:r>
    </w:p>
    <w:p w14:paraId="79F6204A" w14:textId="77777777" w:rsidR="008A7A60" w:rsidRPr="007940F2" w:rsidRDefault="008A7A60" w:rsidP="008A7A60">
      <w:pPr>
        <w:pStyle w:val="Pa21"/>
        <w:numPr>
          <w:ilvl w:val="0"/>
          <w:numId w:val="34"/>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prejudicing the maintenance of good order &amp; discipline </w:t>
      </w:r>
    </w:p>
    <w:p w14:paraId="7241BA01" w14:textId="77777777" w:rsidR="008A7A60" w:rsidRPr="007940F2" w:rsidRDefault="008A7A60" w:rsidP="008A7A60">
      <w:pPr>
        <w:pStyle w:val="Default"/>
        <w:rPr>
          <w:rFonts w:ascii="Trebuchet MS" w:hAnsi="Trebuchet MS" w:cs="Arial"/>
          <w:sz w:val="22"/>
          <w:szCs w:val="22"/>
        </w:rPr>
      </w:pPr>
    </w:p>
    <w:p w14:paraId="5E89B3C5" w14:textId="77777777" w:rsidR="008A7A60" w:rsidRPr="007940F2" w:rsidRDefault="008A7A60" w:rsidP="008A7A60">
      <w:pPr>
        <w:pStyle w:val="Pa11"/>
        <w:rPr>
          <w:rFonts w:ascii="Trebuchet MS" w:hAnsi="Trebuchet MS" w:cs="Arial"/>
          <w:color w:val="000000"/>
          <w:sz w:val="22"/>
          <w:szCs w:val="22"/>
        </w:rPr>
      </w:pPr>
      <w:r w:rsidRPr="007940F2">
        <w:rPr>
          <w:rFonts w:ascii="Trebuchet MS" w:hAnsi="Trebuchet MS" w:cs="Arial"/>
          <w:color w:val="000000"/>
          <w:sz w:val="22"/>
          <w:szCs w:val="22"/>
        </w:rPr>
        <w:t xml:space="preserve">This policy has been written with DFE ‘Use of reasonable force’ advice for </w:t>
      </w:r>
      <w:r w:rsidR="00E21F16" w:rsidRPr="007940F2">
        <w:rPr>
          <w:rFonts w:ascii="Trebuchet MS" w:hAnsi="Trebuchet MS" w:cs="Arial"/>
          <w:color w:val="000000"/>
          <w:sz w:val="22"/>
          <w:szCs w:val="22"/>
        </w:rPr>
        <w:t>head teachers</w:t>
      </w:r>
      <w:r w:rsidRPr="007940F2">
        <w:rPr>
          <w:rFonts w:ascii="Trebuchet MS" w:hAnsi="Trebuchet MS" w:cs="Arial"/>
          <w:color w:val="000000"/>
          <w:sz w:val="22"/>
          <w:szCs w:val="22"/>
        </w:rPr>
        <w:t xml:space="preserve">, staff and governing bodies July 2013 (appendix 2). </w:t>
      </w:r>
    </w:p>
    <w:p w14:paraId="63C26CB3" w14:textId="77777777" w:rsidR="008A7A60" w:rsidRPr="007940F2" w:rsidRDefault="008A7A60" w:rsidP="008A7A60">
      <w:pPr>
        <w:pStyle w:val="Pa02"/>
        <w:rPr>
          <w:rFonts w:ascii="Trebuchet MS" w:hAnsi="Trebuchet MS" w:cs="Arial"/>
          <w:color w:val="000000"/>
          <w:sz w:val="22"/>
          <w:szCs w:val="22"/>
        </w:rPr>
      </w:pPr>
    </w:p>
    <w:p w14:paraId="34D0EA97" w14:textId="77777777" w:rsidR="00936D29" w:rsidRPr="007940F2" w:rsidRDefault="00936D29" w:rsidP="00936D29">
      <w:pPr>
        <w:pStyle w:val="Default"/>
        <w:rPr>
          <w:rFonts w:ascii="Trebuchet MS" w:hAnsi="Trebuchet MS"/>
          <w:sz w:val="22"/>
          <w:szCs w:val="22"/>
        </w:rPr>
      </w:pPr>
    </w:p>
    <w:p w14:paraId="4DC47B58" w14:textId="77777777" w:rsidR="008A7A60" w:rsidRPr="007940F2" w:rsidRDefault="008A7A60" w:rsidP="00936D29">
      <w:pPr>
        <w:rPr>
          <w:rFonts w:ascii="Trebuchet MS" w:hAnsi="Trebuchet MS"/>
          <w:sz w:val="22"/>
          <w:szCs w:val="22"/>
        </w:rPr>
      </w:pPr>
      <w:r w:rsidRPr="007940F2">
        <w:rPr>
          <w:rFonts w:ascii="Trebuchet MS" w:hAnsi="Trebuchet MS"/>
          <w:sz w:val="22"/>
          <w:szCs w:val="22"/>
        </w:rPr>
        <w:t xml:space="preserve">DEFINITION OF REASONABLE FORCE AND RESTRAINT </w:t>
      </w:r>
    </w:p>
    <w:p w14:paraId="05BCCCAB" w14:textId="77777777" w:rsidR="00C25808" w:rsidRPr="007940F2" w:rsidRDefault="00C25808" w:rsidP="00936D29">
      <w:pPr>
        <w:rPr>
          <w:rFonts w:ascii="Trebuchet MS" w:hAnsi="Trebuchet MS"/>
          <w:sz w:val="22"/>
          <w:szCs w:val="22"/>
        </w:rPr>
      </w:pPr>
    </w:p>
    <w:p w14:paraId="37046C9A" w14:textId="77777777" w:rsidR="008A7A60" w:rsidRPr="007940F2" w:rsidRDefault="008A7A60" w:rsidP="00936D29">
      <w:pPr>
        <w:rPr>
          <w:rFonts w:ascii="Trebuchet MS" w:hAnsi="Trebuchet MS"/>
          <w:sz w:val="22"/>
          <w:szCs w:val="22"/>
        </w:rPr>
      </w:pPr>
      <w:r w:rsidRPr="007940F2">
        <w:rPr>
          <w:rFonts w:ascii="Trebuchet MS" w:hAnsi="Trebuchet MS"/>
          <w:sz w:val="22"/>
          <w:szCs w:val="22"/>
        </w:rPr>
        <w:t xml:space="preserve">The DFE guidance (2013) on the ‘Use of Reasonable Force’ </w:t>
      </w:r>
      <w:r w:rsidR="00E21F16" w:rsidRPr="007940F2">
        <w:rPr>
          <w:rFonts w:ascii="Trebuchet MS" w:hAnsi="Trebuchet MS"/>
          <w:sz w:val="22"/>
          <w:szCs w:val="22"/>
        </w:rPr>
        <w:t>defines</w:t>
      </w:r>
      <w:r w:rsidRPr="007940F2">
        <w:rPr>
          <w:rFonts w:ascii="Trebuchet MS" w:hAnsi="Trebuchet MS"/>
          <w:sz w:val="22"/>
          <w:szCs w:val="22"/>
        </w:rPr>
        <w:t xml:space="preserve"> and explain these terms in the following way: </w:t>
      </w:r>
    </w:p>
    <w:p w14:paraId="3FC7176D" w14:textId="77777777" w:rsidR="008A7A60" w:rsidRPr="007940F2" w:rsidRDefault="008A7A60" w:rsidP="00936D29">
      <w:pPr>
        <w:numPr>
          <w:ilvl w:val="0"/>
          <w:numId w:val="43"/>
        </w:numPr>
        <w:rPr>
          <w:rFonts w:ascii="Trebuchet MS" w:hAnsi="Trebuchet MS"/>
          <w:sz w:val="22"/>
          <w:szCs w:val="22"/>
        </w:rPr>
      </w:pPr>
      <w:r w:rsidRPr="007940F2">
        <w:rPr>
          <w:rFonts w:ascii="Trebuchet MS" w:hAnsi="Trebuchet MS"/>
          <w:sz w:val="22"/>
          <w:szCs w:val="22"/>
        </w:rPr>
        <w:t xml:space="preserve">The term ‘reasonable force’ covers the broad range of actions used by most teachers at some point in their career that involve a degree of physical contact with pupils. </w:t>
      </w:r>
    </w:p>
    <w:p w14:paraId="53DA9560" w14:textId="77777777" w:rsidR="008A7A60" w:rsidRPr="007940F2" w:rsidRDefault="008A7A60" w:rsidP="00936D29">
      <w:pPr>
        <w:numPr>
          <w:ilvl w:val="0"/>
          <w:numId w:val="43"/>
        </w:numPr>
        <w:rPr>
          <w:rFonts w:ascii="Trebuchet MS" w:hAnsi="Trebuchet MS"/>
          <w:sz w:val="22"/>
          <w:szCs w:val="22"/>
        </w:rPr>
      </w:pPr>
      <w:r w:rsidRPr="007940F2">
        <w:rPr>
          <w:rFonts w:ascii="Trebuchet MS" w:hAnsi="Trebuchet MS"/>
          <w:sz w:val="22"/>
          <w:szCs w:val="22"/>
        </w:rPr>
        <w:t xml:space="preserve">Force is usually used either to control or restrain. This can range from guiding a pupil to safety by the arm through to more extreme circumstances such as breaking up a fight or where a pupil needs to be restrained to prevent violence or injury. </w:t>
      </w:r>
    </w:p>
    <w:p w14:paraId="03A1697B" w14:textId="77777777" w:rsidR="008A7A60" w:rsidRPr="007940F2" w:rsidRDefault="008A7A60" w:rsidP="00936D29">
      <w:pPr>
        <w:numPr>
          <w:ilvl w:val="0"/>
          <w:numId w:val="43"/>
        </w:numPr>
        <w:rPr>
          <w:rFonts w:ascii="Trebuchet MS" w:hAnsi="Trebuchet MS"/>
          <w:sz w:val="22"/>
          <w:szCs w:val="22"/>
        </w:rPr>
      </w:pPr>
      <w:r w:rsidRPr="007940F2">
        <w:rPr>
          <w:rFonts w:ascii="Trebuchet MS" w:hAnsi="Trebuchet MS"/>
          <w:sz w:val="22"/>
          <w:szCs w:val="22"/>
        </w:rPr>
        <w:t xml:space="preserve">‘Reasonable in the circumstances’ means using no more force than is needed. </w:t>
      </w:r>
    </w:p>
    <w:p w14:paraId="625852D9" w14:textId="77777777" w:rsidR="00936D29" w:rsidRPr="007940F2" w:rsidRDefault="008A7A60" w:rsidP="00936D29">
      <w:pPr>
        <w:numPr>
          <w:ilvl w:val="0"/>
          <w:numId w:val="43"/>
        </w:numPr>
        <w:rPr>
          <w:rFonts w:ascii="Trebuchet MS" w:hAnsi="Trebuchet MS"/>
          <w:sz w:val="22"/>
          <w:szCs w:val="22"/>
        </w:rPr>
      </w:pPr>
      <w:r w:rsidRPr="007940F2">
        <w:rPr>
          <w:rFonts w:ascii="Trebuchet MS" w:hAnsi="Trebuchet MS"/>
          <w:sz w:val="22"/>
          <w:szCs w:val="22"/>
        </w:rPr>
        <w:t>As mentioned before, schools generally use force to control pupils and to restrain them. Control means either passive physical contact, such as standing between pupils or blocking a pupil’s path, or active physical contact such as leading a pupil by the arm out of a classroom.</w:t>
      </w:r>
    </w:p>
    <w:p w14:paraId="716F2D64" w14:textId="77777777" w:rsidR="008A7A60" w:rsidRPr="007940F2" w:rsidRDefault="008A7A60" w:rsidP="00936D29">
      <w:pPr>
        <w:numPr>
          <w:ilvl w:val="0"/>
          <w:numId w:val="43"/>
        </w:numPr>
        <w:rPr>
          <w:rFonts w:ascii="Trebuchet MS" w:hAnsi="Trebuchet MS"/>
          <w:sz w:val="22"/>
          <w:szCs w:val="22"/>
        </w:rPr>
      </w:pPr>
      <w:r w:rsidRPr="007940F2">
        <w:rPr>
          <w:rFonts w:ascii="Trebuchet MS" w:hAnsi="Trebuchet MS"/>
          <w:sz w:val="22"/>
          <w:szCs w:val="22"/>
        </w:rPr>
        <w:lastRenderedPageBreak/>
        <w:t xml:space="preserve">Restraint means to hold back physically or to bring a pupil under control. It is typically used in more extreme circumstances, for example when two pupils are fighting and refuse to separate without physical intervention. </w:t>
      </w:r>
    </w:p>
    <w:p w14:paraId="512D3802" w14:textId="77777777" w:rsidR="008A7A60" w:rsidRPr="007940F2" w:rsidRDefault="008A7A60" w:rsidP="00936D29">
      <w:pPr>
        <w:numPr>
          <w:ilvl w:val="0"/>
          <w:numId w:val="43"/>
        </w:numPr>
        <w:rPr>
          <w:rFonts w:ascii="Trebuchet MS" w:hAnsi="Trebuchet MS"/>
          <w:sz w:val="22"/>
          <w:szCs w:val="22"/>
        </w:rPr>
      </w:pPr>
      <w:r w:rsidRPr="007940F2">
        <w:rPr>
          <w:rFonts w:ascii="Trebuchet MS" w:hAnsi="Trebuchet MS"/>
          <w:sz w:val="22"/>
          <w:szCs w:val="22"/>
        </w:rPr>
        <w:t xml:space="preserve">School staff should always try to avoid acting in a way that might cause injury, but in extreme cases it may not always be possible to avoid injuring the pupil. </w:t>
      </w:r>
    </w:p>
    <w:p w14:paraId="4ECA871B" w14:textId="77777777" w:rsidR="008A7A60" w:rsidRPr="007940F2" w:rsidRDefault="008A7A60" w:rsidP="008A7A60">
      <w:pPr>
        <w:pStyle w:val="Default"/>
        <w:rPr>
          <w:rFonts w:ascii="Trebuchet MS" w:hAnsi="Trebuchet MS" w:cs="Arial"/>
          <w:sz w:val="22"/>
          <w:szCs w:val="22"/>
        </w:rPr>
      </w:pPr>
    </w:p>
    <w:p w14:paraId="4AAE039B" w14:textId="77777777" w:rsidR="008A7A60" w:rsidRPr="007940F2" w:rsidRDefault="008A7A60" w:rsidP="008A7A60">
      <w:pPr>
        <w:pStyle w:val="Pa02"/>
        <w:rPr>
          <w:rFonts w:ascii="Trebuchet MS" w:hAnsi="Trebuchet MS" w:cs="Arial"/>
          <w:sz w:val="22"/>
          <w:szCs w:val="22"/>
        </w:rPr>
      </w:pPr>
      <w:r w:rsidRPr="007940F2">
        <w:rPr>
          <w:rStyle w:val="A71"/>
          <w:rFonts w:ascii="Trebuchet MS" w:hAnsi="Trebuchet MS" w:cs="Arial"/>
          <w:sz w:val="22"/>
          <w:szCs w:val="22"/>
        </w:rPr>
        <w:t xml:space="preserve">All members of staff who can use reasonable force have a legal power to use it. This power applies to any member of staff at the school. It can also apply to people whom the principal has temporarily put in charge of pupils such as unpaid volunteers or parents accompanying pupils on a school organised visit. </w:t>
      </w:r>
    </w:p>
    <w:p w14:paraId="10CD2143" w14:textId="77777777" w:rsidR="008A7A60" w:rsidRPr="007940F2" w:rsidRDefault="008A7A60" w:rsidP="008A7A60">
      <w:pPr>
        <w:pStyle w:val="Pa02"/>
        <w:rPr>
          <w:rFonts w:ascii="Trebuchet MS" w:hAnsi="Trebuchet MS" w:cs="Arial"/>
          <w:sz w:val="22"/>
          <w:szCs w:val="22"/>
        </w:rPr>
      </w:pPr>
      <w:r w:rsidRPr="007940F2">
        <w:rPr>
          <w:rStyle w:val="A71"/>
          <w:rFonts w:ascii="Trebuchet MS" w:hAnsi="Trebuchet MS" w:cs="Arial"/>
          <w:sz w:val="22"/>
          <w:szCs w:val="22"/>
        </w:rPr>
        <w:t xml:space="preserve">The DFE Guidance 2013 on ‘Use of reasonable force’ states that: </w:t>
      </w:r>
    </w:p>
    <w:p w14:paraId="2881B38D" w14:textId="77777777" w:rsidR="008A7A60" w:rsidRPr="007940F2" w:rsidRDefault="008A7A60" w:rsidP="008A7A60">
      <w:pPr>
        <w:pStyle w:val="Pa02"/>
        <w:rPr>
          <w:rStyle w:val="A71"/>
          <w:rFonts w:ascii="Trebuchet MS" w:hAnsi="Trebuchet MS" w:cs="Arial"/>
          <w:sz w:val="22"/>
          <w:szCs w:val="22"/>
        </w:rPr>
      </w:pPr>
      <w:r w:rsidRPr="007940F2">
        <w:rPr>
          <w:rStyle w:val="A71"/>
          <w:rFonts w:ascii="Trebuchet MS" w:hAnsi="Trebuchet MS" w:cs="Arial"/>
          <w:sz w:val="22"/>
          <w:szCs w:val="22"/>
        </w:rPr>
        <w:t xml:space="preserve">Schools can use reasonable force to: </w:t>
      </w:r>
    </w:p>
    <w:p w14:paraId="12D1E225" w14:textId="77777777" w:rsidR="008A7A60" w:rsidRPr="007940F2" w:rsidRDefault="008A7A60" w:rsidP="008A7A60">
      <w:pPr>
        <w:pStyle w:val="Default"/>
        <w:rPr>
          <w:rFonts w:ascii="Trebuchet MS" w:hAnsi="Trebuchet MS" w:cs="Arial"/>
          <w:sz w:val="22"/>
          <w:szCs w:val="22"/>
        </w:rPr>
      </w:pPr>
    </w:p>
    <w:p w14:paraId="18DD6894" w14:textId="77777777" w:rsidR="008A7A60" w:rsidRPr="007940F2" w:rsidRDefault="008A7A60" w:rsidP="008A7A60">
      <w:pPr>
        <w:pStyle w:val="Pa02"/>
        <w:numPr>
          <w:ilvl w:val="0"/>
          <w:numId w:val="36"/>
        </w:numPr>
        <w:rPr>
          <w:rFonts w:ascii="Trebuchet MS" w:hAnsi="Trebuchet MS" w:cs="Arial"/>
          <w:sz w:val="22"/>
          <w:szCs w:val="22"/>
        </w:rPr>
      </w:pPr>
      <w:r w:rsidRPr="007940F2">
        <w:rPr>
          <w:rFonts w:ascii="Trebuchet MS" w:hAnsi="Trebuchet MS" w:cs="Arial"/>
          <w:sz w:val="22"/>
          <w:szCs w:val="22"/>
        </w:rPr>
        <w:t xml:space="preserve">remove </w:t>
      </w:r>
      <w:r w:rsidR="00E21F16" w:rsidRPr="007940F2">
        <w:rPr>
          <w:rFonts w:ascii="Trebuchet MS" w:hAnsi="Trebuchet MS" w:cs="Arial"/>
          <w:sz w:val="22"/>
          <w:szCs w:val="22"/>
        </w:rPr>
        <w:t>disruptive</w:t>
      </w:r>
      <w:r w:rsidRPr="007940F2">
        <w:rPr>
          <w:rFonts w:ascii="Trebuchet MS" w:hAnsi="Trebuchet MS" w:cs="Arial"/>
          <w:sz w:val="22"/>
          <w:szCs w:val="22"/>
        </w:rPr>
        <w:t xml:space="preserve"> children from the classroom where they have refused to follow and instruction to do so; </w:t>
      </w:r>
    </w:p>
    <w:p w14:paraId="0101C605" w14:textId="77777777" w:rsidR="008A7A60" w:rsidRPr="007940F2" w:rsidRDefault="008A7A60" w:rsidP="008A7A60">
      <w:pPr>
        <w:pStyle w:val="Pa21"/>
        <w:numPr>
          <w:ilvl w:val="0"/>
          <w:numId w:val="36"/>
        </w:numPr>
        <w:spacing w:before="100"/>
        <w:rPr>
          <w:rFonts w:ascii="Trebuchet MS" w:hAnsi="Trebuchet MS" w:cs="Arial"/>
          <w:sz w:val="22"/>
          <w:szCs w:val="22"/>
        </w:rPr>
      </w:pPr>
      <w:r w:rsidRPr="007940F2">
        <w:rPr>
          <w:rFonts w:ascii="Trebuchet MS" w:hAnsi="Trebuchet MS" w:cs="Arial"/>
          <w:sz w:val="22"/>
          <w:szCs w:val="22"/>
        </w:rPr>
        <w:t xml:space="preserve">prevent a pupil behaving in a way that disrupts a school event, trip or a visit; </w:t>
      </w:r>
    </w:p>
    <w:p w14:paraId="3C164F89" w14:textId="77777777" w:rsidR="008A7A60" w:rsidRPr="007940F2" w:rsidRDefault="008A7A60" w:rsidP="008A7A60">
      <w:pPr>
        <w:pStyle w:val="Pa21"/>
        <w:numPr>
          <w:ilvl w:val="0"/>
          <w:numId w:val="36"/>
        </w:numPr>
        <w:spacing w:before="100"/>
        <w:rPr>
          <w:rStyle w:val="A81"/>
          <w:rFonts w:ascii="Trebuchet MS" w:hAnsi="Trebuchet MS" w:cs="Arial"/>
          <w:color w:val="auto"/>
          <w:sz w:val="22"/>
          <w:szCs w:val="22"/>
        </w:rPr>
      </w:pPr>
      <w:r w:rsidRPr="007940F2">
        <w:rPr>
          <w:rFonts w:ascii="Trebuchet MS" w:hAnsi="Trebuchet MS" w:cs="Arial"/>
          <w:sz w:val="22"/>
          <w:szCs w:val="22"/>
        </w:rPr>
        <w:t xml:space="preserve">prevent a pupil leaving the classroom where allowing the pupil to leave would risk their safety or lead to behaviour that disrupts the behaviour of others; </w:t>
      </w:r>
    </w:p>
    <w:p w14:paraId="3EF60A92" w14:textId="77777777" w:rsidR="008A7A60" w:rsidRPr="007940F2" w:rsidRDefault="008A7A60" w:rsidP="008A7A60">
      <w:pPr>
        <w:pStyle w:val="Pa21"/>
        <w:numPr>
          <w:ilvl w:val="0"/>
          <w:numId w:val="36"/>
        </w:numPr>
        <w:spacing w:before="100"/>
        <w:rPr>
          <w:rFonts w:ascii="Trebuchet MS" w:hAnsi="Trebuchet MS" w:cs="Arial"/>
          <w:sz w:val="22"/>
          <w:szCs w:val="22"/>
        </w:rPr>
      </w:pPr>
      <w:r w:rsidRPr="007940F2">
        <w:rPr>
          <w:rFonts w:ascii="Trebuchet MS" w:hAnsi="Trebuchet MS" w:cs="Arial"/>
          <w:sz w:val="22"/>
          <w:szCs w:val="22"/>
        </w:rPr>
        <w:t xml:space="preserve">prevent a pupil from attacking a member of staff or another pupil, or to stop a fight in the playground; and </w:t>
      </w:r>
    </w:p>
    <w:p w14:paraId="00005324" w14:textId="77777777" w:rsidR="008A7A60" w:rsidRPr="007940F2" w:rsidRDefault="008A7A60" w:rsidP="008A7A60">
      <w:pPr>
        <w:pStyle w:val="Pa21"/>
        <w:numPr>
          <w:ilvl w:val="0"/>
          <w:numId w:val="36"/>
        </w:numPr>
        <w:spacing w:before="100"/>
        <w:rPr>
          <w:rFonts w:ascii="Trebuchet MS" w:hAnsi="Trebuchet MS" w:cs="Arial"/>
          <w:sz w:val="22"/>
          <w:szCs w:val="22"/>
        </w:rPr>
      </w:pPr>
      <w:r w:rsidRPr="007940F2">
        <w:rPr>
          <w:rFonts w:ascii="Trebuchet MS" w:hAnsi="Trebuchet MS" w:cs="Arial"/>
          <w:sz w:val="22"/>
          <w:szCs w:val="22"/>
        </w:rPr>
        <w:t xml:space="preserve">restrain a pupil at risk of harming themselves through physical outbursts. </w:t>
      </w:r>
    </w:p>
    <w:p w14:paraId="27824639" w14:textId="77777777" w:rsidR="008A7A60" w:rsidRPr="007940F2" w:rsidRDefault="008A7A60" w:rsidP="008A7A60">
      <w:pPr>
        <w:pStyle w:val="Pa11"/>
        <w:rPr>
          <w:rFonts w:ascii="Trebuchet MS" w:hAnsi="Trebuchet MS" w:cs="Arial"/>
          <w:sz w:val="22"/>
          <w:szCs w:val="22"/>
        </w:rPr>
      </w:pPr>
    </w:p>
    <w:p w14:paraId="4BCCD0C0" w14:textId="77777777" w:rsidR="008A7A60" w:rsidRPr="007940F2" w:rsidRDefault="008A7A60" w:rsidP="008A7A60">
      <w:pPr>
        <w:pStyle w:val="Pa11"/>
        <w:rPr>
          <w:rFonts w:ascii="Trebuchet MS" w:hAnsi="Trebuchet MS" w:cs="Arial"/>
          <w:sz w:val="22"/>
          <w:szCs w:val="22"/>
        </w:rPr>
      </w:pPr>
      <w:r w:rsidRPr="007940F2">
        <w:rPr>
          <w:rFonts w:ascii="Trebuchet MS" w:hAnsi="Trebuchet MS" w:cs="Arial"/>
          <w:sz w:val="22"/>
          <w:szCs w:val="22"/>
        </w:rPr>
        <w:t xml:space="preserve">Schools cannot: </w:t>
      </w:r>
    </w:p>
    <w:p w14:paraId="0B71276D" w14:textId="77777777" w:rsidR="008A7A60" w:rsidRPr="007940F2" w:rsidRDefault="008A7A60" w:rsidP="008A7A60">
      <w:pPr>
        <w:pStyle w:val="Pa21"/>
        <w:numPr>
          <w:ilvl w:val="0"/>
          <w:numId w:val="37"/>
        </w:numPr>
        <w:spacing w:before="100"/>
        <w:rPr>
          <w:rFonts w:ascii="Trebuchet MS" w:hAnsi="Trebuchet MS" w:cs="Arial"/>
          <w:sz w:val="22"/>
          <w:szCs w:val="22"/>
        </w:rPr>
      </w:pPr>
      <w:r w:rsidRPr="007940F2">
        <w:rPr>
          <w:rFonts w:ascii="Trebuchet MS" w:hAnsi="Trebuchet MS" w:cs="Arial"/>
          <w:sz w:val="22"/>
          <w:szCs w:val="22"/>
        </w:rPr>
        <w:t xml:space="preserve">use force as a punishment - it is always unlawful to use force as a punishment. </w:t>
      </w:r>
    </w:p>
    <w:p w14:paraId="0F0233A1" w14:textId="77777777" w:rsidR="00973758" w:rsidRPr="007940F2" w:rsidRDefault="00973758" w:rsidP="00973758">
      <w:pPr>
        <w:pStyle w:val="Default"/>
        <w:rPr>
          <w:rFonts w:ascii="Trebuchet MS" w:hAnsi="Trebuchet MS" w:cs="Arial"/>
          <w:sz w:val="22"/>
          <w:szCs w:val="22"/>
        </w:rPr>
      </w:pPr>
    </w:p>
    <w:p w14:paraId="62834F59" w14:textId="77777777" w:rsidR="00973758" w:rsidRPr="007940F2" w:rsidRDefault="00973758" w:rsidP="00973758">
      <w:pPr>
        <w:pStyle w:val="Pa11"/>
        <w:rPr>
          <w:rFonts w:ascii="Trebuchet MS" w:hAnsi="Trebuchet MS" w:cs="Arial"/>
          <w:color w:val="000000"/>
          <w:sz w:val="22"/>
          <w:szCs w:val="22"/>
        </w:rPr>
      </w:pPr>
      <w:r w:rsidRPr="007940F2">
        <w:rPr>
          <w:rFonts w:ascii="Trebuchet MS" w:hAnsi="Trebuchet MS" w:cs="Arial"/>
          <w:color w:val="000000"/>
          <w:sz w:val="22"/>
          <w:szCs w:val="22"/>
        </w:rPr>
        <w:t xml:space="preserve">Schools have the power to search pupils without consent: </w:t>
      </w:r>
    </w:p>
    <w:p w14:paraId="6287FB72" w14:textId="77777777" w:rsidR="00973758" w:rsidRPr="007940F2" w:rsidRDefault="00973758" w:rsidP="00973758">
      <w:pPr>
        <w:pStyle w:val="Pa11"/>
        <w:rPr>
          <w:rFonts w:ascii="Trebuchet MS" w:hAnsi="Trebuchet MS" w:cs="Arial"/>
          <w:color w:val="000000"/>
          <w:sz w:val="22"/>
          <w:szCs w:val="22"/>
        </w:rPr>
      </w:pPr>
      <w:r w:rsidRPr="007940F2">
        <w:rPr>
          <w:rFonts w:ascii="Trebuchet MS" w:hAnsi="Trebuchet MS" w:cs="Arial"/>
          <w:color w:val="000000"/>
          <w:sz w:val="22"/>
          <w:szCs w:val="22"/>
        </w:rPr>
        <w:t xml:space="preserve">In addition to the general power to use reasonable force described above, </w:t>
      </w:r>
      <w:r w:rsidR="00E21F16" w:rsidRPr="007940F2">
        <w:rPr>
          <w:rFonts w:ascii="Trebuchet MS" w:hAnsi="Trebuchet MS" w:cs="Arial"/>
          <w:color w:val="000000"/>
          <w:sz w:val="22"/>
          <w:szCs w:val="22"/>
        </w:rPr>
        <w:t>head teachers</w:t>
      </w:r>
      <w:r w:rsidRPr="007940F2">
        <w:rPr>
          <w:rFonts w:ascii="Trebuchet MS" w:hAnsi="Trebuchet MS" w:cs="Arial"/>
          <w:color w:val="000000"/>
          <w:sz w:val="22"/>
          <w:szCs w:val="22"/>
        </w:rPr>
        <w:t xml:space="preserve"> and authorised staff can use such force, as is reasonable given the circumstances, to conduct a search for the following “prohibited items”: </w:t>
      </w:r>
    </w:p>
    <w:p w14:paraId="15C636C2" w14:textId="77777777" w:rsidR="00973758" w:rsidRPr="007940F2" w:rsidRDefault="00973758" w:rsidP="00973758">
      <w:pPr>
        <w:pStyle w:val="Pa21"/>
        <w:numPr>
          <w:ilvl w:val="0"/>
          <w:numId w:val="37"/>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knives and weapons </w:t>
      </w:r>
    </w:p>
    <w:p w14:paraId="702F6AFE" w14:textId="77777777" w:rsidR="00973758" w:rsidRPr="007940F2" w:rsidRDefault="00973758" w:rsidP="00973758">
      <w:pPr>
        <w:pStyle w:val="Pa21"/>
        <w:numPr>
          <w:ilvl w:val="0"/>
          <w:numId w:val="37"/>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alcohol </w:t>
      </w:r>
    </w:p>
    <w:p w14:paraId="66288D27" w14:textId="77777777" w:rsidR="00973758" w:rsidRPr="007940F2" w:rsidRDefault="00973758" w:rsidP="00973758">
      <w:pPr>
        <w:pStyle w:val="Pa21"/>
        <w:numPr>
          <w:ilvl w:val="0"/>
          <w:numId w:val="37"/>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illegal drugs </w:t>
      </w:r>
    </w:p>
    <w:p w14:paraId="3CBC0D2D" w14:textId="77777777" w:rsidR="00973758" w:rsidRPr="007940F2" w:rsidRDefault="00973758" w:rsidP="00973758">
      <w:pPr>
        <w:pStyle w:val="Pa21"/>
        <w:numPr>
          <w:ilvl w:val="0"/>
          <w:numId w:val="37"/>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stolen items </w:t>
      </w:r>
    </w:p>
    <w:p w14:paraId="1552426E" w14:textId="77777777" w:rsidR="00973758" w:rsidRPr="007940F2" w:rsidRDefault="00973758" w:rsidP="00973758">
      <w:pPr>
        <w:pStyle w:val="Pa21"/>
        <w:numPr>
          <w:ilvl w:val="0"/>
          <w:numId w:val="37"/>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tobacco and cigarette papers </w:t>
      </w:r>
    </w:p>
    <w:p w14:paraId="0FCB2997" w14:textId="77777777" w:rsidR="00973758" w:rsidRPr="007940F2" w:rsidRDefault="00973758" w:rsidP="00973758">
      <w:pPr>
        <w:pStyle w:val="Pa21"/>
        <w:numPr>
          <w:ilvl w:val="0"/>
          <w:numId w:val="37"/>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fireworks </w:t>
      </w:r>
    </w:p>
    <w:p w14:paraId="00073F1B" w14:textId="77777777" w:rsidR="00973758" w:rsidRPr="007940F2" w:rsidRDefault="00973758" w:rsidP="00973758">
      <w:pPr>
        <w:pStyle w:val="Pa21"/>
        <w:numPr>
          <w:ilvl w:val="0"/>
          <w:numId w:val="37"/>
        </w:numPr>
        <w:spacing w:before="100"/>
        <w:rPr>
          <w:rFonts w:ascii="Trebuchet MS" w:hAnsi="Trebuchet MS" w:cs="Arial"/>
          <w:color w:val="000000"/>
          <w:sz w:val="22"/>
          <w:szCs w:val="22"/>
        </w:rPr>
      </w:pPr>
      <w:r w:rsidRPr="007940F2">
        <w:rPr>
          <w:rFonts w:ascii="Trebuchet MS" w:hAnsi="Trebuchet MS" w:cs="Arial"/>
          <w:color w:val="000000"/>
          <w:sz w:val="22"/>
          <w:szCs w:val="22"/>
        </w:rPr>
        <w:t xml:space="preserve">pornographic images </w:t>
      </w:r>
    </w:p>
    <w:p w14:paraId="310C9998" w14:textId="77777777" w:rsidR="00973758" w:rsidRPr="007940F2" w:rsidRDefault="00973758" w:rsidP="00973758">
      <w:pPr>
        <w:pStyle w:val="Pa21"/>
        <w:numPr>
          <w:ilvl w:val="0"/>
          <w:numId w:val="37"/>
        </w:numPr>
        <w:spacing w:before="100"/>
        <w:rPr>
          <w:rFonts w:ascii="Trebuchet MS" w:hAnsi="Trebuchet MS" w:cs="Arial"/>
          <w:color w:val="000000"/>
          <w:sz w:val="22"/>
          <w:szCs w:val="22"/>
        </w:rPr>
      </w:pPr>
      <w:r w:rsidRPr="007940F2">
        <w:rPr>
          <w:rFonts w:ascii="Trebuchet MS" w:hAnsi="Trebuchet MS" w:cs="Arial"/>
          <w:color w:val="000000"/>
          <w:sz w:val="22"/>
          <w:szCs w:val="22"/>
        </w:rPr>
        <w:t>any article that has been or is likely to be used to commit an offence, cause personal injury or damage to property.</w:t>
      </w:r>
    </w:p>
    <w:p w14:paraId="4B6D2B32" w14:textId="77777777" w:rsidR="00973758" w:rsidRPr="007940F2" w:rsidRDefault="00973758" w:rsidP="00973758">
      <w:pPr>
        <w:pStyle w:val="Default"/>
        <w:rPr>
          <w:rFonts w:ascii="Trebuchet MS" w:hAnsi="Trebuchet MS" w:cs="Arial"/>
          <w:sz w:val="22"/>
          <w:szCs w:val="22"/>
        </w:rPr>
      </w:pPr>
    </w:p>
    <w:p w14:paraId="361EEF83" w14:textId="77777777" w:rsidR="00973758" w:rsidRPr="007940F2" w:rsidRDefault="00973758" w:rsidP="00973758">
      <w:pPr>
        <w:pStyle w:val="Default"/>
        <w:rPr>
          <w:rFonts w:ascii="Trebuchet MS" w:hAnsi="Trebuchet MS" w:cs="Arial"/>
          <w:sz w:val="22"/>
          <w:szCs w:val="22"/>
        </w:rPr>
      </w:pPr>
      <w:r w:rsidRPr="007940F2">
        <w:rPr>
          <w:rFonts w:ascii="Trebuchet MS" w:hAnsi="Trebuchet MS" w:cs="Arial"/>
          <w:sz w:val="22"/>
          <w:szCs w:val="22"/>
        </w:rPr>
        <w:t>Force cannot be used to search for items banned under the school rules.</w:t>
      </w:r>
    </w:p>
    <w:p w14:paraId="5BD73FF7" w14:textId="77777777" w:rsidR="00B376E9" w:rsidRPr="007940F2" w:rsidRDefault="00B376E9" w:rsidP="00B376E9">
      <w:pPr>
        <w:widowControl w:val="0"/>
        <w:ind w:right="-1"/>
        <w:rPr>
          <w:rFonts w:ascii="Trebuchet MS" w:hAnsi="Trebuchet MS" w:cs="Arial"/>
          <w:sz w:val="22"/>
          <w:szCs w:val="22"/>
        </w:rPr>
      </w:pPr>
    </w:p>
    <w:p w14:paraId="6BBDDC97" w14:textId="77777777" w:rsidR="00411D15" w:rsidRPr="007940F2" w:rsidRDefault="00B376E9" w:rsidP="00B376E9">
      <w:pPr>
        <w:widowControl w:val="0"/>
        <w:ind w:right="-1"/>
        <w:rPr>
          <w:rFonts w:ascii="Trebuchet MS" w:hAnsi="Trebuchet MS" w:cs="Arial"/>
          <w:sz w:val="22"/>
          <w:szCs w:val="22"/>
        </w:rPr>
      </w:pPr>
      <w:r w:rsidRPr="007940F2">
        <w:rPr>
          <w:rFonts w:ascii="Trebuchet MS" w:hAnsi="Trebuchet MS" w:cs="Arial"/>
          <w:sz w:val="22"/>
          <w:szCs w:val="22"/>
        </w:rPr>
        <w:t xml:space="preserve">The provision applies when a teacher or other authorised person is on the school premises and when he or she has lawful control or charge of the pupils concerned </w:t>
      </w:r>
      <w:r w:rsidR="00411D15" w:rsidRPr="007940F2">
        <w:rPr>
          <w:rFonts w:ascii="Trebuchet MS" w:hAnsi="Trebuchet MS" w:cs="Arial"/>
          <w:sz w:val="22"/>
          <w:szCs w:val="22"/>
        </w:rPr>
        <w:t>elsewhere e.g. on a field trip or other authorised out of school activity.”</w:t>
      </w:r>
    </w:p>
    <w:p w14:paraId="6DC48257" w14:textId="77777777" w:rsidR="00411D15" w:rsidRPr="007940F2" w:rsidRDefault="00411D15" w:rsidP="00B376E9">
      <w:pPr>
        <w:widowControl w:val="0"/>
        <w:ind w:right="-1"/>
        <w:rPr>
          <w:rFonts w:ascii="Trebuchet MS" w:hAnsi="Trebuchet MS" w:cs="Arial"/>
          <w:sz w:val="22"/>
          <w:szCs w:val="22"/>
        </w:rPr>
      </w:pPr>
    </w:p>
    <w:p w14:paraId="26C93C9E" w14:textId="77777777" w:rsidR="00C25808" w:rsidRPr="007940F2" w:rsidRDefault="00411D15" w:rsidP="00B376E9">
      <w:pPr>
        <w:widowControl w:val="0"/>
        <w:ind w:right="-1"/>
        <w:rPr>
          <w:rFonts w:ascii="Trebuchet MS" w:hAnsi="Trebuchet MS" w:cs="Arial"/>
          <w:sz w:val="22"/>
          <w:szCs w:val="22"/>
        </w:rPr>
      </w:pPr>
      <w:r w:rsidRPr="007940F2">
        <w:rPr>
          <w:rFonts w:ascii="Trebuchet MS" w:hAnsi="Trebuchet MS" w:cs="Arial"/>
          <w:sz w:val="22"/>
          <w:szCs w:val="22"/>
        </w:rPr>
        <w:t xml:space="preserve">(N.B. Authorised persons are those who have </w:t>
      </w:r>
      <w:r w:rsidR="00E83596" w:rsidRPr="007940F2">
        <w:rPr>
          <w:rFonts w:ascii="Trebuchet MS" w:hAnsi="Trebuchet MS" w:cs="Arial"/>
          <w:sz w:val="22"/>
          <w:szCs w:val="22"/>
        </w:rPr>
        <w:t xml:space="preserve">been </w:t>
      </w:r>
      <w:r w:rsidRPr="007940F2">
        <w:rPr>
          <w:rFonts w:ascii="Trebuchet MS" w:hAnsi="Trebuchet MS" w:cs="Arial"/>
          <w:sz w:val="22"/>
          <w:szCs w:val="22"/>
        </w:rPr>
        <w:t>designated as such</w:t>
      </w:r>
      <w:r w:rsidR="00E83596" w:rsidRPr="007940F2">
        <w:rPr>
          <w:rFonts w:ascii="Trebuchet MS" w:hAnsi="Trebuchet MS" w:cs="Arial"/>
          <w:sz w:val="22"/>
          <w:szCs w:val="22"/>
        </w:rPr>
        <w:t xml:space="preserve"> by the Headteacher to have control or charge of pupils and may include classroom assistants, midday supervisors, support assistants and voluntary helpers.)</w:t>
      </w:r>
    </w:p>
    <w:p w14:paraId="11273A5D" w14:textId="77777777" w:rsidR="00727AA5" w:rsidRPr="007940F2" w:rsidRDefault="00727AA5" w:rsidP="00B376E9">
      <w:pPr>
        <w:widowControl w:val="0"/>
        <w:ind w:right="-1"/>
        <w:rPr>
          <w:rFonts w:ascii="Trebuchet MS" w:hAnsi="Trebuchet MS" w:cs="Arial"/>
          <w:sz w:val="22"/>
          <w:szCs w:val="22"/>
        </w:rPr>
      </w:pPr>
      <w:r w:rsidRPr="007940F2">
        <w:rPr>
          <w:rFonts w:ascii="Trebuchet MS" w:hAnsi="Trebuchet MS" w:cs="Arial"/>
          <w:b/>
          <w:sz w:val="22"/>
          <w:szCs w:val="22"/>
          <w:u w:val="single"/>
        </w:rPr>
        <w:t>Policy Statement</w:t>
      </w:r>
    </w:p>
    <w:p w14:paraId="28F6C7C5" w14:textId="77777777" w:rsidR="00727AA5" w:rsidRPr="007940F2" w:rsidRDefault="00727AA5" w:rsidP="00B376E9">
      <w:pPr>
        <w:widowControl w:val="0"/>
        <w:ind w:right="-1"/>
        <w:rPr>
          <w:rFonts w:ascii="Trebuchet MS" w:hAnsi="Trebuchet MS" w:cs="Arial"/>
          <w:sz w:val="22"/>
          <w:szCs w:val="22"/>
        </w:rPr>
      </w:pPr>
    </w:p>
    <w:p w14:paraId="1E5A9D12" w14:textId="77777777" w:rsidR="00727AA5" w:rsidRPr="007940F2" w:rsidRDefault="00727AA5" w:rsidP="00B376E9">
      <w:pPr>
        <w:widowControl w:val="0"/>
        <w:ind w:right="-1"/>
        <w:rPr>
          <w:rFonts w:ascii="Trebuchet MS" w:hAnsi="Trebuchet MS" w:cs="Arial"/>
          <w:sz w:val="22"/>
          <w:szCs w:val="22"/>
        </w:rPr>
      </w:pPr>
      <w:r w:rsidRPr="007940F2">
        <w:rPr>
          <w:rFonts w:ascii="Trebuchet MS" w:hAnsi="Trebuchet MS" w:cs="Arial"/>
          <w:sz w:val="22"/>
          <w:szCs w:val="22"/>
        </w:rPr>
        <w:t>We recognise that there are occasions, which though not desirable as a routine, it is necessary to use reasonable force to control or restrain pupils.  The ethos of our school ensures that the use of such force will only be employed as a last resort as specified in this document’s guidelines.</w:t>
      </w:r>
    </w:p>
    <w:p w14:paraId="1548807A" w14:textId="77777777" w:rsidR="00D85D0A" w:rsidRPr="007940F2" w:rsidRDefault="00D85D0A" w:rsidP="00727AA5">
      <w:pPr>
        <w:widowControl w:val="0"/>
        <w:ind w:right="-1"/>
        <w:rPr>
          <w:rFonts w:ascii="Trebuchet MS" w:hAnsi="Trebuchet MS" w:cs="Arial"/>
          <w:sz w:val="22"/>
          <w:szCs w:val="22"/>
        </w:rPr>
      </w:pPr>
    </w:p>
    <w:p w14:paraId="19757FFF" w14:textId="77777777" w:rsidR="003658A5" w:rsidRPr="007940F2" w:rsidRDefault="003658A5" w:rsidP="00727AA5">
      <w:pPr>
        <w:widowControl w:val="0"/>
        <w:ind w:right="-1"/>
        <w:rPr>
          <w:rFonts w:ascii="Trebuchet MS" w:hAnsi="Trebuchet MS" w:cs="Arial"/>
          <w:sz w:val="22"/>
          <w:szCs w:val="22"/>
        </w:rPr>
      </w:pPr>
      <w:r w:rsidRPr="007940F2">
        <w:rPr>
          <w:rFonts w:ascii="Trebuchet MS" w:hAnsi="Trebuchet MS" w:cs="Arial"/>
          <w:b/>
          <w:sz w:val="22"/>
          <w:szCs w:val="22"/>
          <w:u w:val="single"/>
        </w:rPr>
        <w:t>Aims</w:t>
      </w:r>
      <w:r w:rsidR="00411D15" w:rsidRPr="007940F2">
        <w:rPr>
          <w:rFonts w:ascii="Trebuchet MS" w:hAnsi="Trebuchet MS" w:cs="Arial"/>
          <w:sz w:val="22"/>
          <w:szCs w:val="22"/>
        </w:rPr>
        <w:t xml:space="preserve"> </w:t>
      </w:r>
    </w:p>
    <w:p w14:paraId="4BBC0B8A" w14:textId="77777777" w:rsidR="003658A5" w:rsidRPr="007940F2" w:rsidRDefault="003658A5" w:rsidP="00727AA5">
      <w:pPr>
        <w:widowControl w:val="0"/>
        <w:ind w:right="-1"/>
        <w:rPr>
          <w:rFonts w:ascii="Trebuchet MS" w:hAnsi="Trebuchet MS" w:cs="Arial"/>
          <w:sz w:val="22"/>
          <w:szCs w:val="22"/>
        </w:rPr>
      </w:pPr>
    </w:p>
    <w:p w14:paraId="081385ED" w14:textId="77777777" w:rsidR="003658A5" w:rsidRPr="007940F2" w:rsidRDefault="003658A5" w:rsidP="003658A5">
      <w:pPr>
        <w:widowControl w:val="0"/>
        <w:numPr>
          <w:ilvl w:val="0"/>
          <w:numId w:val="27"/>
        </w:numPr>
        <w:ind w:right="-1"/>
        <w:rPr>
          <w:rFonts w:ascii="Trebuchet MS" w:hAnsi="Trebuchet MS" w:cs="Arial"/>
          <w:sz w:val="22"/>
          <w:szCs w:val="22"/>
        </w:rPr>
      </w:pPr>
      <w:r w:rsidRPr="007940F2">
        <w:rPr>
          <w:rFonts w:ascii="Trebuchet MS" w:hAnsi="Trebuchet MS" w:cs="Arial"/>
          <w:sz w:val="22"/>
          <w:szCs w:val="22"/>
        </w:rPr>
        <w:t>To ensure the wellbeing of all pupils, members of staff and any others with whom the pupil may come into contact during the course of the school day.</w:t>
      </w:r>
    </w:p>
    <w:p w14:paraId="700591F0" w14:textId="77777777" w:rsidR="003658A5" w:rsidRPr="007940F2" w:rsidRDefault="003658A5" w:rsidP="003658A5">
      <w:pPr>
        <w:widowControl w:val="0"/>
        <w:ind w:left="787" w:right="-1"/>
        <w:rPr>
          <w:rFonts w:ascii="Trebuchet MS" w:hAnsi="Trebuchet MS" w:cs="Arial"/>
          <w:sz w:val="22"/>
          <w:szCs w:val="22"/>
        </w:rPr>
      </w:pPr>
    </w:p>
    <w:p w14:paraId="20BC90E9" w14:textId="77777777" w:rsidR="003658A5" w:rsidRPr="007940F2" w:rsidRDefault="003658A5" w:rsidP="003658A5">
      <w:pPr>
        <w:widowControl w:val="0"/>
        <w:numPr>
          <w:ilvl w:val="0"/>
          <w:numId w:val="27"/>
        </w:numPr>
        <w:ind w:right="-1"/>
        <w:rPr>
          <w:rFonts w:ascii="Trebuchet MS" w:hAnsi="Trebuchet MS" w:cs="Arial"/>
          <w:sz w:val="22"/>
          <w:szCs w:val="22"/>
        </w:rPr>
      </w:pPr>
      <w:r w:rsidRPr="007940F2">
        <w:rPr>
          <w:rFonts w:ascii="Trebuchet MS" w:hAnsi="Trebuchet MS" w:cs="Arial"/>
          <w:sz w:val="22"/>
          <w:szCs w:val="22"/>
        </w:rPr>
        <w:t xml:space="preserve">To protect the dignity and </w:t>
      </w:r>
      <w:r w:rsidR="00D85D0A" w:rsidRPr="007940F2">
        <w:rPr>
          <w:rFonts w:ascii="Trebuchet MS" w:hAnsi="Trebuchet MS" w:cs="Arial"/>
          <w:sz w:val="22"/>
          <w:szCs w:val="22"/>
        </w:rPr>
        <w:t>self-esteem</w:t>
      </w:r>
      <w:r w:rsidRPr="007940F2">
        <w:rPr>
          <w:rFonts w:ascii="Trebuchet MS" w:hAnsi="Trebuchet MS" w:cs="Arial"/>
          <w:sz w:val="22"/>
          <w:szCs w:val="22"/>
        </w:rPr>
        <w:t xml:space="preserve"> of those mentioned above.</w:t>
      </w:r>
    </w:p>
    <w:p w14:paraId="7D1003B2" w14:textId="77777777" w:rsidR="003658A5" w:rsidRPr="007940F2" w:rsidRDefault="003658A5" w:rsidP="00D85D0A">
      <w:pPr>
        <w:widowControl w:val="0"/>
        <w:ind w:right="-1"/>
        <w:rPr>
          <w:rFonts w:ascii="Trebuchet MS" w:hAnsi="Trebuchet MS" w:cs="Arial"/>
          <w:sz w:val="22"/>
          <w:szCs w:val="22"/>
        </w:rPr>
      </w:pPr>
    </w:p>
    <w:p w14:paraId="6A6AC7AF" w14:textId="77777777" w:rsidR="00D85D0A" w:rsidRPr="007940F2" w:rsidRDefault="00D85D0A" w:rsidP="003658A5">
      <w:pPr>
        <w:widowControl w:val="0"/>
        <w:numPr>
          <w:ilvl w:val="0"/>
          <w:numId w:val="27"/>
        </w:numPr>
        <w:ind w:right="-1"/>
        <w:rPr>
          <w:rFonts w:ascii="Trebuchet MS" w:hAnsi="Trebuchet MS" w:cs="Arial"/>
          <w:sz w:val="22"/>
          <w:szCs w:val="22"/>
        </w:rPr>
      </w:pPr>
      <w:r w:rsidRPr="007940F2">
        <w:rPr>
          <w:rFonts w:ascii="Trebuchet MS" w:hAnsi="Trebuchet MS" w:cs="Arial"/>
          <w:sz w:val="22"/>
          <w:szCs w:val="22"/>
        </w:rPr>
        <w:t>To maintain a calm and well-ordered environment in accordance with the school’s Behaviour Policy.</w:t>
      </w:r>
    </w:p>
    <w:p w14:paraId="1D7B86E0" w14:textId="77777777" w:rsidR="00D85D0A" w:rsidRPr="007940F2" w:rsidRDefault="00D85D0A" w:rsidP="00D85D0A">
      <w:pPr>
        <w:pStyle w:val="ListParagraph"/>
        <w:rPr>
          <w:rFonts w:ascii="Trebuchet MS" w:hAnsi="Trebuchet MS" w:cs="Arial"/>
          <w:szCs w:val="28"/>
        </w:rPr>
      </w:pPr>
    </w:p>
    <w:p w14:paraId="26F21458" w14:textId="77777777" w:rsidR="00B376E9" w:rsidRPr="007940F2" w:rsidRDefault="00D85D0A" w:rsidP="00D85D0A">
      <w:pPr>
        <w:widowControl w:val="0"/>
        <w:ind w:right="-1"/>
        <w:rPr>
          <w:rFonts w:ascii="Trebuchet MS" w:hAnsi="Trebuchet MS" w:cs="Arial"/>
          <w:sz w:val="22"/>
          <w:szCs w:val="28"/>
        </w:rPr>
      </w:pPr>
      <w:r w:rsidRPr="007940F2">
        <w:rPr>
          <w:rFonts w:ascii="Trebuchet MS" w:hAnsi="Trebuchet MS" w:cs="Arial"/>
          <w:b/>
          <w:sz w:val="22"/>
          <w:szCs w:val="28"/>
          <w:u w:val="single"/>
        </w:rPr>
        <w:t>GUIDELINES</w:t>
      </w:r>
    </w:p>
    <w:p w14:paraId="30034D0F" w14:textId="77777777" w:rsidR="00D85D0A" w:rsidRPr="007940F2" w:rsidRDefault="00D85D0A" w:rsidP="00D85D0A">
      <w:pPr>
        <w:widowControl w:val="0"/>
        <w:ind w:right="-1"/>
        <w:rPr>
          <w:rFonts w:ascii="Trebuchet MS" w:hAnsi="Trebuchet MS" w:cs="Arial"/>
          <w:sz w:val="22"/>
          <w:szCs w:val="28"/>
        </w:rPr>
      </w:pPr>
    </w:p>
    <w:p w14:paraId="09B0112B" w14:textId="77777777" w:rsidR="00D85D0A" w:rsidRPr="007940F2" w:rsidRDefault="00106DCC" w:rsidP="00D85D0A">
      <w:pPr>
        <w:widowControl w:val="0"/>
        <w:ind w:right="-1"/>
        <w:rPr>
          <w:rFonts w:ascii="Trebuchet MS" w:hAnsi="Trebuchet MS" w:cs="Arial"/>
          <w:sz w:val="22"/>
          <w:szCs w:val="28"/>
        </w:rPr>
      </w:pPr>
      <w:r w:rsidRPr="007940F2">
        <w:rPr>
          <w:rFonts w:ascii="Trebuchet MS" w:hAnsi="Trebuchet MS" w:cs="Arial"/>
          <w:b/>
          <w:sz w:val="22"/>
          <w:szCs w:val="28"/>
          <w:u w:val="single"/>
        </w:rPr>
        <w:t>Practical Considerations</w:t>
      </w:r>
    </w:p>
    <w:p w14:paraId="428F547F" w14:textId="77777777" w:rsidR="00106DCC" w:rsidRPr="007940F2" w:rsidRDefault="00106DCC" w:rsidP="00D85D0A">
      <w:pPr>
        <w:widowControl w:val="0"/>
        <w:ind w:right="-1"/>
        <w:rPr>
          <w:rFonts w:ascii="Trebuchet MS" w:hAnsi="Trebuchet MS" w:cs="Arial"/>
          <w:sz w:val="22"/>
          <w:szCs w:val="28"/>
        </w:rPr>
      </w:pPr>
    </w:p>
    <w:p w14:paraId="0FA9569E" w14:textId="77777777" w:rsidR="00106DCC" w:rsidRPr="007940F2" w:rsidRDefault="00106DCC" w:rsidP="00D85D0A">
      <w:pPr>
        <w:widowControl w:val="0"/>
        <w:ind w:right="-1"/>
        <w:rPr>
          <w:rFonts w:ascii="Trebuchet MS" w:hAnsi="Trebuchet MS" w:cs="Arial"/>
          <w:sz w:val="22"/>
          <w:szCs w:val="28"/>
        </w:rPr>
      </w:pPr>
      <w:r w:rsidRPr="007940F2">
        <w:rPr>
          <w:rFonts w:ascii="Trebuchet MS" w:hAnsi="Trebuchet MS" w:cs="Arial"/>
          <w:sz w:val="22"/>
          <w:szCs w:val="28"/>
        </w:rPr>
        <w:t xml:space="preserve">Before intervening </w:t>
      </w:r>
      <w:proofErr w:type="gramStart"/>
      <w:r w:rsidRPr="007940F2">
        <w:rPr>
          <w:rFonts w:ascii="Trebuchet MS" w:hAnsi="Trebuchet MS" w:cs="Arial"/>
          <w:sz w:val="22"/>
          <w:szCs w:val="28"/>
        </w:rPr>
        <w:t>physically</w:t>
      </w:r>
      <w:proofErr w:type="gramEnd"/>
      <w:r w:rsidRPr="007940F2">
        <w:rPr>
          <w:rFonts w:ascii="Trebuchet MS" w:hAnsi="Trebuchet MS" w:cs="Arial"/>
          <w:sz w:val="22"/>
          <w:szCs w:val="28"/>
        </w:rPr>
        <w:t xml:space="preserve"> a teacher should – where practicable – tell the pupil to stop misbehaving and what will happen if s/he does not.  The teacher should attempt to communicate with the pupil throughout the incident and make it clear that physical restraint, if used, will stop </w:t>
      </w:r>
      <w:r w:rsidR="006B7E98" w:rsidRPr="007940F2">
        <w:rPr>
          <w:rFonts w:ascii="Trebuchet MS" w:hAnsi="Trebuchet MS" w:cs="Arial"/>
          <w:sz w:val="22"/>
          <w:szCs w:val="28"/>
        </w:rPr>
        <w:t xml:space="preserve">as soon as it ceases to be necessary.  </w:t>
      </w:r>
      <w:r w:rsidR="006B7E98" w:rsidRPr="007940F2">
        <w:rPr>
          <w:rFonts w:ascii="Trebuchet MS" w:hAnsi="Trebuchet MS" w:cs="Arial"/>
          <w:b/>
          <w:sz w:val="22"/>
          <w:szCs w:val="28"/>
        </w:rPr>
        <w:t xml:space="preserve">Sometimes a teacher should not intervene without help </w:t>
      </w:r>
      <w:r w:rsidR="006B7E98" w:rsidRPr="007940F2">
        <w:rPr>
          <w:rFonts w:ascii="Trebuchet MS" w:hAnsi="Trebuchet MS" w:cs="Arial"/>
          <w:sz w:val="22"/>
          <w:szCs w:val="28"/>
        </w:rPr>
        <w:t>(except in an emergency) if s/he might be at risk of injury.  In these circumstances the help of a colleague should be sought.  A “Red Card”</w:t>
      </w:r>
      <w:r w:rsidR="007F48CA" w:rsidRPr="007940F2">
        <w:rPr>
          <w:rFonts w:ascii="Trebuchet MS" w:hAnsi="Trebuchet MS" w:cs="Arial"/>
          <w:sz w:val="22"/>
          <w:szCs w:val="28"/>
        </w:rPr>
        <w:t xml:space="preserve"> system is employed to summon help urgently if is not possible to do so verbally.</w:t>
      </w:r>
    </w:p>
    <w:p w14:paraId="6E6CB400" w14:textId="77777777" w:rsidR="007F48CA" w:rsidRPr="007940F2" w:rsidRDefault="007F48CA" w:rsidP="00D85D0A">
      <w:pPr>
        <w:widowControl w:val="0"/>
        <w:ind w:right="-1"/>
        <w:rPr>
          <w:rFonts w:ascii="Trebuchet MS" w:hAnsi="Trebuchet MS" w:cs="Arial"/>
          <w:b/>
          <w:sz w:val="22"/>
          <w:szCs w:val="28"/>
        </w:rPr>
      </w:pPr>
      <w:r w:rsidRPr="007940F2">
        <w:rPr>
          <w:rFonts w:ascii="Trebuchet MS" w:hAnsi="Trebuchet MS" w:cs="Arial"/>
          <w:b/>
          <w:sz w:val="22"/>
          <w:szCs w:val="28"/>
        </w:rPr>
        <w:t>Teachers should always take a calm, measured approach to a situation.</w:t>
      </w:r>
    </w:p>
    <w:p w14:paraId="5B426493" w14:textId="77777777" w:rsidR="007F48CA" w:rsidRPr="007940F2" w:rsidRDefault="00BB048B" w:rsidP="00D85D0A">
      <w:pPr>
        <w:widowControl w:val="0"/>
        <w:ind w:right="-1"/>
        <w:rPr>
          <w:rFonts w:ascii="Trebuchet MS" w:hAnsi="Trebuchet MS" w:cs="Arial"/>
          <w:sz w:val="22"/>
          <w:szCs w:val="28"/>
        </w:rPr>
      </w:pPr>
      <w:r w:rsidRPr="007940F2">
        <w:rPr>
          <w:rFonts w:ascii="Trebuchet MS" w:hAnsi="Trebuchet MS" w:cs="Arial"/>
          <w:b/>
          <w:sz w:val="22"/>
          <w:szCs w:val="28"/>
          <w:u w:val="single"/>
        </w:rPr>
        <w:t>Situations in which intervention may be necessary</w:t>
      </w:r>
    </w:p>
    <w:p w14:paraId="1D194FEB" w14:textId="77777777" w:rsidR="00BB048B" w:rsidRPr="007940F2" w:rsidRDefault="00BB048B" w:rsidP="00D85D0A">
      <w:pPr>
        <w:widowControl w:val="0"/>
        <w:ind w:right="-1"/>
        <w:rPr>
          <w:rFonts w:ascii="Trebuchet MS" w:hAnsi="Trebuchet MS" w:cs="Arial"/>
          <w:sz w:val="22"/>
          <w:szCs w:val="28"/>
        </w:rPr>
      </w:pPr>
    </w:p>
    <w:p w14:paraId="6F1BAF27" w14:textId="77777777" w:rsidR="00BB048B" w:rsidRPr="007940F2" w:rsidRDefault="00BB048B" w:rsidP="00BB048B">
      <w:pPr>
        <w:widowControl w:val="0"/>
        <w:numPr>
          <w:ilvl w:val="0"/>
          <w:numId w:val="28"/>
        </w:numPr>
        <w:ind w:right="-1"/>
        <w:rPr>
          <w:rFonts w:ascii="Trebuchet MS" w:hAnsi="Trebuchet MS" w:cs="Arial"/>
          <w:sz w:val="22"/>
          <w:szCs w:val="28"/>
        </w:rPr>
      </w:pPr>
      <w:r w:rsidRPr="007940F2">
        <w:rPr>
          <w:rFonts w:ascii="Trebuchet MS" w:hAnsi="Trebuchet MS" w:cs="Arial"/>
          <w:sz w:val="22"/>
          <w:szCs w:val="28"/>
        </w:rPr>
        <w:t>A pupil attacks a member of staff or another pupil</w:t>
      </w:r>
    </w:p>
    <w:p w14:paraId="141B61A2" w14:textId="77777777" w:rsidR="00BB048B" w:rsidRPr="007940F2" w:rsidRDefault="00BB048B" w:rsidP="00BB048B">
      <w:pPr>
        <w:widowControl w:val="0"/>
        <w:numPr>
          <w:ilvl w:val="0"/>
          <w:numId w:val="28"/>
        </w:numPr>
        <w:ind w:right="-1"/>
        <w:rPr>
          <w:rFonts w:ascii="Trebuchet MS" w:hAnsi="Trebuchet MS" w:cs="Arial"/>
          <w:sz w:val="22"/>
          <w:szCs w:val="28"/>
        </w:rPr>
      </w:pPr>
      <w:r w:rsidRPr="007940F2">
        <w:rPr>
          <w:rFonts w:ascii="Trebuchet MS" w:hAnsi="Trebuchet MS" w:cs="Arial"/>
          <w:sz w:val="22"/>
          <w:szCs w:val="28"/>
        </w:rPr>
        <w:t xml:space="preserve">Pupils fighting </w:t>
      </w:r>
    </w:p>
    <w:p w14:paraId="797D3E11" w14:textId="77777777" w:rsidR="00BB048B" w:rsidRPr="007940F2" w:rsidRDefault="00BB048B" w:rsidP="00BB048B">
      <w:pPr>
        <w:widowControl w:val="0"/>
        <w:numPr>
          <w:ilvl w:val="0"/>
          <w:numId w:val="28"/>
        </w:numPr>
        <w:ind w:right="-1"/>
        <w:rPr>
          <w:rFonts w:ascii="Trebuchet MS" w:hAnsi="Trebuchet MS" w:cs="Arial"/>
          <w:sz w:val="22"/>
          <w:szCs w:val="28"/>
        </w:rPr>
      </w:pPr>
      <w:r w:rsidRPr="007940F2">
        <w:rPr>
          <w:rFonts w:ascii="Trebuchet MS" w:hAnsi="Trebuchet MS" w:cs="Arial"/>
          <w:sz w:val="22"/>
          <w:szCs w:val="28"/>
        </w:rPr>
        <w:t>A pupil is causing, or at risk of causing, deliberate damage to property</w:t>
      </w:r>
    </w:p>
    <w:p w14:paraId="54C3178C" w14:textId="77777777" w:rsidR="00BB048B" w:rsidRPr="007940F2" w:rsidRDefault="00BB048B" w:rsidP="00BB048B">
      <w:pPr>
        <w:widowControl w:val="0"/>
        <w:numPr>
          <w:ilvl w:val="0"/>
          <w:numId w:val="28"/>
        </w:numPr>
        <w:ind w:right="-1"/>
        <w:rPr>
          <w:rFonts w:ascii="Trebuchet MS" w:hAnsi="Trebuchet MS" w:cs="Arial"/>
          <w:sz w:val="22"/>
          <w:szCs w:val="28"/>
        </w:rPr>
      </w:pPr>
      <w:r w:rsidRPr="007940F2">
        <w:rPr>
          <w:rFonts w:ascii="Trebuchet MS" w:hAnsi="Trebuchet MS" w:cs="Arial"/>
          <w:sz w:val="22"/>
          <w:szCs w:val="28"/>
        </w:rPr>
        <w:t>A pupil is causing, or is at risk of causing, injury or damage by accident</w:t>
      </w:r>
    </w:p>
    <w:p w14:paraId="5B6B3BFC" w14:textId="77777777" w:rsidR="00BB048B" w:rsidRPr="007940F2" w:rsidRDefault="00BB048B" w:rsidP="00BB048B">
      <w:pPr>
        <w:widowControl w:val="0"/>
        <w:numPr>
          <w:ilvl w:val="0"/>
          <w:numId w:val="28"/>
        </w:numPr>
        <w:ind w:right="-1"/>
        <w:rPr>
          <w:rFonts w:ascii="Trebuchet MS" w:hAnsi="Trebuchet MS" w:cs="Arial"/>
          <w:sz w:val="22"/>
          <w:szCs w:val="28"/>
        </w:rPr>
      </w:pPr>
      <w:r w:rsidRPr="007940F2">
        <w:rPr>
          <w:rFonts w:ascii="Trebuchet MS" w:hAnsi="Trebuchet MS" w:cs="Arial"/>
          <w:sz w:val="22"/>
          <w:szCs w:val="28"/>
        </w:rPr>
        <w:t>A pupil is running or pushing in a way that might cause accident or damage</w:t>
      </w:r>
    </w:p>
    <w:p w14:paraId="3BE9227E" w14:textId="77777777" w:rsidR="00BB048B" w:rsidRPr="007940F2" w:rsidRDefault="00621FBC" w:rsidP="00BB048B">
      <w:pPr>
        <w:widowControl w:val="0"/>
        <w:numPr>
          <w:ilvl w:val="0"/>
          <w:numId w:val="28"/>
        </w:numPr>
        <w:ind w:right="-1"/>
        <w:rPr>
          <w:rFonts w:ascii="Trebuchet MS" w:hAnsi="Trebuchet MS" w:cs="Arial"/>
          <w:sz w:val="22"/>
          <w:szCs w:val="28"/>
        </w:rPr>
      </w:pPr>
      <w:r w:rsidRPr="007940F2">
        <w:rPr>
          <w:rFonts w:ascii="Trebuchet MS" w:hAnsi="Trebuchet MS" w:cs="Arial"/>
          <w:sz w:val="22"/>
          <w:szCs w:val="28"/>
        </w:rPr>
        <w:t>A pupil is behaving in a way that is seriously disrupting a lesson</w:t>
      </w:r>
    </w:p>
    <w:p w14:paraId="79DCFD7B" w14:textId="77777777" w:rsidR="00621FBC" w:rsidRPr="007940F2" w:rsidRDefault="00621FBC" w:rsidP="00BB048B">
      <w:pPr>
        <w:widowControl w:val="0"/>
        <w:numPr>
          <w:ilvl w:val="0"/>
          <w:numId w:val="28"/>
        </w:numPr>
        <w:ind w:right="-1"/>
        <w:rPr>
          <w:rFonts w:ascii="Trebuchet MS" w:hAnsi="Trebuchet MS" w:cs="Arial"/>
          <w:sz w:val="22"/>
          <w:szCs w:val="28"/>
        </w:rPr>
      </w:pPr>
      <w:r w:rsidRPr="007940F2">
        <w:rPr>
          <w:rFonts w:ascii="Trebuchet MS" w:hAnsi="Trebuchet MS" w:cs="Arial"/>
          <w:sz w:val="22"/>
          <w:szCs w:val="28"/>
        </w:rPr>
        <w:t>A pupil absconds from a class or from school</w:t>
      </w:r>
    </w:p>
    <w:p w14:paraId="2DF5635A" w14:textId="77777777" w:rsidR="00621FBC" w:rsidRPr="007940F2" w:rsidRDefault="00621FBC" w:rsidP="00621FBC">
      <w:pPr>
        <w:widowControl w:val="0"/>
        <w:ind w:right="-1"/>
        <w:rPr>
          <w:rFonts w:ascii="Trebuchet MS" w:hAnsi="Trebuchet MS" w:cs="Arial"/>
          <w:sz w:val="22"/>
          <w:szCs w:val="28"/>
        </w:rPr>
      </w:pPr>
    </w:p>
    <w:p w14:paraId="39F13D5A" w14:textId="77777777" w:rsidR="0062476D" w:rsidRPr="007940F2" w:rsidRDefault="0062476D" w:rsidP="00621FBC">
      <w:pPr>
        <w:widowControl w:val="0"/>
        <w:ind w:right="-1"/>
        <w:rPr>
          <w:rFonts w:ascii="Trebuchet MS" w:hAnsi="Trebuchet MS" w:cs="Arial"/>
          <w:sz w:val="22"/>
          <w:szCs w:val="28"/>
        </w:rPr>
      </w:pPr>
    </w:p>
    <w:p w14:paraId="76CB6E5F" w14:textId="77777777" w:rsidR="0062476D" w:rsidRPr="007940F2" w:rsidRDefault="0062476D" w:rsidP="00621FBC">
      <w:pPr>
        <w:widowControl w:val="0"/>
        <w:ind w:right="-1"/>
        <w:rPr>
          <w:rFonts w:ascii="Trebuchet MS" w:hAnsi="Trebuchet MS" w:cs="Arial"/>
          <w:sz w:val="22"/>
          <w:szCs w:val="28"/>
        </w:rPr>
      </w:pPr>
    </w:p>
    <w:p w14:paraId="75563A0E" w14:textId="77777777" w:rsidR="0062476D" w:rsidRPr="007940F2" w:rsidRDefault="0062476D" w:rsidP="00621FBC">
      <w:pPr>
        <w:widowControl w:val="0"/>
        <w:ind w:right="-1"/>
        <w:rPr>
          <w:rFonts w:ascii="Trebuchet MS" w:hAnsi="Trebuchet MS" w:cs="Arial"/>
          <w:sz w:val="22"/>
          <w:szCs w:val="28"/>
        </w:rPr>
      </w:pPr>
    </w:p>
    <w:p w14:paraId="07FE1B8F" w14:textId="77777777" w:rsidR="00621FBC" w:rsidRPr="007940F2" w:rsidRDefault="00621FBC" w:rsidP="00621FBC">
      <w:pPr>
        <w:widowControl w:val="0"/>
        <w:ind w:right="-1"/>
        <w:rPr>
          <w:rFonts w:ascii="Trebuchet MS" w:hAnsi="Trebuchet MS" w:cs="Arial"/>
          <w:sz w:val="22"/>
          <w:szCs w:val="28"/>
        </w:rPr>
      </w:pPr>
    </w:p>
    <w:p w14:paraId="3A73E2CA" w14:textId="77777777" w:rsidR="008959C9" w:rsidRPr="007940F2" w:rsidRDefault="008959C9" w:rsidP="00621FBC">
      <w:pPr>
        <w:widowControl w:val="0"/>
        <w:ind w:right="-1"/>
        <w:rPr>
          <w:rFonts w:ascii="Trebuchet MS" w:hAnsi="Trebuchet MS" w:cs="Arial"/>
          <w:sz w:val="22"/>
          <w:szCs w:val="28"/>
        </w:rPr>
      </w:pPr>
      <w:r w:rsidRPr="007940F2">
        <w:rPr>
          <w:rFonts w:ascii="Trebuchet MS" w:hAnsi="Trebuchet MS" w:cs="Arial"/>
          <w:b/>
          <w:sz w:val="22"/>
          <w:szCs w:val="28"/>
          <w:u w:val="single"/>
        </w:rPr>
        <w:t>Methodology of restraint</w:t>
      </w:r>
    </w:p>
    <w:p w14:paraId="0AD02ECF" w14:textId="77777777" w:rsidR="00973758" w:rsidRPr="007940F2" w:rsidRDefault="00973758" w:rsidP="00973758">
      <w:pPr>
        <w:widowControl w:val="0"/>
        <w:ind w:right="-1"/>
        <w:rPr>
          <w:rFonts w:ascii="Trebuchet MS" w:hAnsi="Trebuchet MS" w:cs="Arial"/>
          <w:sz w:val="22"/>
          <w:szCs w:val="28"/>
        </w:rPr>
      </w:pPr>
    </w:p>
    <w:p w14:paraId="6FA0835A" w14:textId="77777777" w:rsidR="00973758" w:rsidRPr="007940F2" w:rsidRDefault="00973758" w:rsidP="00973758">
      <w:pPr>
        <w:pStyle w:val="Pa11"/>
        <w:rPr>
          <w:rFonts w:ascii="Trebuchet MS" w:hAnsi="Trebuchet MS" w:cs="Arial"/>
          <w:color w:val="000000"/>
          <w:sz w:val="20"/>
          <w:szCs w:val="20"/>
        </w:rPr>
      </w:pPr>
      <w:r w:rsidRPr="007940F2">
        <w:rPr>
          <w:rFonts w:ascii="Trebuchet MS" w:hAnsi="Trebuchet MS" w:cs="Arial"/>
          <w:color w:val="000000"/>
          <w:sz w:val="20"/>
          <w:szCs w:val="20"/>
        </w:rPr>
        <w:t xml:space="preserve">In the exceptional circumstances when physical restraint or intervention becomes necessary: </w:t>
      </w:r>
    </w:p>
    <w:p w14:paraId="7BDC10D2" w14:textId="77777777" w:rsidR="00AA0681" w:rsidRPr="007940F2" w:rsidRDefault="00973758" w:rsidP="00AA0681">
      <w:pPr>
        <w:pStyle w:val="Pa02"/>
        <w:rPr>
          <w:rFonts w:ascii="Trebuchet MS" w:hAnsi="Trebuchet MS" w:cs="Arial"/>
          <w:b/>
          <w:bCs/>
          <w:color w:val="000000"/>
          <w:sz w:val="23"/>
          <w:szCs w:val="23"/>
        </w:rPr>
      </w:pPr>
      <w:r w:rsidRPr="007940F2">
        <w:rPr>
          <w:rFonts w:ascii="Trebuchet MS" w:hAnsi="Trebuchet MS" w:cs="Arial"/>
          <w:b/>
          <w:bCs/>
          <w:color w:val="000000"/>
          <w:sz w:val="23"/>
          <w:szCs w:val="23"/>
        </w:rPr>
        <w:t xml:space="preserve">DO </w:t>
      </w:r>
    </w:p>
    <w:p w14:paraId="447E55AE" w14:textId="77777777" w:rsidR="00973758" w:rsidRPr="007940F2" w:rsidRDefault="00973758" w:rsidP="00AA0681">
      <w:pPr>
        <w:pStyle w:val="Pa02"/>
        <w:numPr>
          <w:ilvl w:val="0"/>
          <w:numId w:val="39"/>
        </w:numPr>
        <w:rPr>
          <w:rFonts w:ascii="Trebuchet MS" w:hAnsi="Trebuchet MS" w:cs="Arial"/>
          <w:color w:val="000000"/>
          <w:sz w:val="23"/>
          <w:szCs w:val="23"/>
        </w:rPr>
      </w:pPr>
      <w:r w:rsidRPr="007940F2">
        <w:rPr>
          <w:rFonts w:ascii="Trebuchet MS" w:hAnsi="Trebuchet MS" w:cs="Arial"/>
          <w:color w:val="000000"/>
          <w:sz w:val="20"/>
          <w:szCs w:val="20"/>
        </w:rPr>
        <w:t xml:space="preserve">Tell the pupil what you are doing and why </w:t>
      </w:r>
    </w:p>
    <w:p w14:paraId="3DA9C4C2" w14:textId="77777777" w:rsidR="00973758" w:rsidRPr="007940F2" w:rsidRDefault="00973758" w:rsidP="00AA0681">
      <w:pPr>
        <w:pStyle w:val="Pa21"/>
        <w:numPr>
          <w:ilvl w:val="0"/>
          <w:numId w:val="3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Use the minimum force necessary </w:t>
      </w:r>
    </w:p>
    <w:p w14:paraId="34EE2A6F" w14:textId="77777777" w:rsidR="00973758" w:rsidRPr="007940F2" w:rsidRDefault="00973758" w:rsidP="00AA0681">
      <w:pPr>
        <w:pStyle w:val="Pa21"/>
        <w:numPr>
          <w:ilvl w:val="0"/>
          <w:numId w:val="3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Involve another member of staff if possible </w:t>
      </w:r>
    </w:p>
    <w:p w14:paraId="2FDEA3A4" w14:textId="77777777" w:rsidR="00973758" w:rsidRPr="007940F2" w:rsidRDefault="00973758" w:rsidP="00AA0681">
      <w:pPr>
        <w:pStyle w:val="Pa21"/>
        <w:numPr>
          <w:ilvl w:val="0"/>
          <w:numId w:val="3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Tell the pupil what s/he must do for you to remove the restraint (this may need frequent repetition) </w:t>
      </w:r>
    </w:p>
    <w:p w14:paraId="0B3890B7" w14:textId="77777777" w:rsidR="00AA0681" w:rsidRPr="007940F2" w:rsidRDefault="00973758" w:rsidP="00AA0681">
      <w:pPr>
        <w:pStyle w:val="Pa21"/>
        <w:numPr>
          <w:ilvl w:val="0"/>
          <w:numId w:val="3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Use simple and clear language </w:t>
      </w:r>
    </w:p>
    <w:p w14:paraId="1414708F" w14:textId="77777777" w:rsidR="00AA0681" w:rsidRPr="007940F2" w:rsidRDefault="00973758" w:rsidP="00AA0681">
      <w:pPr>
        <w:pStyle w:val="Pa21"/>
        <w:numPr>
          <w:ilvl w:val="0"/>
          <w:numId w:val="3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Hold limbs above a major joint if possible e.g. above the elbow </w:t>
      </w:r>
    </w:p>
    <w:p w14:paraId="6F2EDAA3" w14:textId="77777777" w:rsidR="00973758" w:rsidRPr="007940F2" w:rsidRDefault="00973758" w:rsidP="00AA0681">
      <w:pPr>
        <w:pStyle w:val="Pa21"/>
        <w:numPr>
          <w:ilvl w:val="0"/>
          <w:numId w:val="3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Relax your restraint in response to the pupil’s compliance </w:t>
      </w:r>
    </w:p>
    <w:p w14:paraId="7386A45C" w14:textId="77777777" w:rsidR="00AA0681" w:rsidRPr="007940F2" w:rsidRDefault="00AA0681" w:rsidP="00AA0681">
      <w:pPr>
        <w:widowControl w:val="0"/>
        <w:numPr>
          <w:ilvl w:val="0"/>
          <w:numId w:val="29"/>
        </w:numPr>
        <w:ind w:right="-1"/>
        <w:rPr>
          <w:rFonts w:ascii="Trebuchet MS" w:hAnsi="Trebuchet MS" w:cs="Arial"/>
          <w:sz w:val="22"/>
          <w:szCs w:val="28"/>
        </w:rPr>
      </w:pPr>
      <w:r w:rsidRPr="007940F2">
        <w:rPr>
          <w:rFonts w:ascii="Trebuchet MS" w:hAnsi="Trebuchet MS" w:cs="Arial"/>
          <w:sz w:val="22"/>
          <w:szCs w:val="28"/>
        </w:rPr>
        <w:t>take action to protect themselves, the other children, the child him/herself and property</w:t>
      </w:r>
    </w:p>
    <w:p w14:paraId="0F5C5516" w14:textId="77777777" w:rsidR="00AA0681" w:rsidRPr="007940F2" w:rsidRDefault="00AA0681" w:rsidP="00AA0681">
      <w:pPr>
        <w:pStyle w:val="Default"/>
        <w:rPr>
          <w:rFonts w:ascii="Trebuchet MS" w:hAnsi="Trebuchet MS" w:cs="Arial"/>
        </w:rPr>
      </w:pPr>
    </w:p>
    <w:p w14:paraId="6438E39D" w14:textId="77777777" w:rsidR="00973758" w:rsidRPr="007940F2" w:rsidRDefault="00973758" w:rsidP="00973758">
      <w:pPr>
        <w:pStyle w:val="Pa02"/>
        <w:rPr>
          <w:rFonts w:ascii="Trebuchet MS" w:hAnsi="Trebuchet MS" w:cs="Arial"/>
          <w:color w:val="000000"/>
          <w:sz w:val="23"/>
          <w:szCs w:val="23"/>
        </w:rPr>
      </w:pPr>
      <w:r w:rsidRPr="007940F2">
        <w:rPr>
          <w:rFonts w:ascii="Trebuchet MS" w:hAnsi="Trebuchet MS" w:cs="Arial"/>
          <w:b/>
          <w:bCs/>
          <w:color w:val="000000"/>
          <w:sz w:val="23"/>
          <w:szCs w:val="23"/>
        </w:rPr>
        <w:t xml:space="preserve">DON’T </w:t>
      </w:r>
    </w:p>
    <w:p w14:paraId="7580E7D5" w14:textId="77777777" w:rsidR="00AA0681" w:rsidRPr="007940F2" w:rsidRDefault="00973758" w:rsidP="00AA0681">
      <w:pPr>
        <w:pStyle w:val="Pa21"/>
        <w:numPr>
          <w:ilvl w:val="0"/>
          <w:numId w:val="2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Act in temper (involve another staff member if you fear loss of control) </w:t>
      </w:r>
    </w:p>
    <w:p w14:paraId="6D4AC27F" w14:textId="77777777" w:rsidR="00AA0681" w:rsidRPr="007940F2" w:rsidRDefault="00973758" w:rsidP="00AA0681">
      <w:pPr>
        <w:pStyle w:val="Pa21"/>
        <w:numPr>
          <w:ilvl w:val="0"/>
          <w:numId w:val="2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Involve yourself in a prolonged verbal exchange with the pupil </w:t>
      </w:r>
    </w:p>
    <w:p w14:paraId="68148688" w14:textId="77777777" w:rsidR="00AA0681" w:rsidRPr="007940F2" w:rsidRDefault="00973758" w:rsidP="00AA0681">
      <w:pPr>
        <w:pStyle w:val="Pa21"/>
        <w:numPr>
          <w:ilvl w:val="0"/>
          <w:numId w:val="2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Involve other pupils in the restraint </w:t>
      </w:r>
    </w:p>
    <w:p w14:paraId="767A0E1B" w14:textId="77777777" w:rsidR="00AA0681" w:rsidRPr="007940F2" w:rsidRDefault="00973758" w:rsidP="00AA0681">
      <w:pPr>
        <w:pStyle w:val="Pa21"/>
        <w:numPr>
          <w:ilvl w:val="0"/>
          <w:numId w:val="2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Touch or hold the pupil in a way that could be viewed as sexually inappropriate conduct </w:t>
      </w:r>
    </w:p>
    <w:p w14:paraId="437C27EE" w14:textId="77777777" w:rsidR="00AA0681" w:rsidRPr="007940F2" w:rsidRDefault="00973758" w:rsidP="00AA0681">
      <w:pPr>
        <w:pStyle w:val="Pa21"/>
        <w:numPr>
          <w:ilvl w:val="0"/>
          <w:numId w:val="29"/>
        </w:numPr>
        <w:spacing w:before="100"/>
        <w:rPr>
          <w:rFonts w:ascii="Trebuchet MS" w:hAnsi="Trebuchet MS" w:cs="Arial"/>
          <w:color w:val="000000"/>
          <w:sz w:val="20"/>
          <w:szCs w:val="20"/>
        </w:rPr>
      </w:pPr>
      <w:r w:rsidRPr="007940F2">
        <w:rPr>
          <w:rFonts w:ascii="Trebuchet MS" w:hAnsi="Trebuchet MS" w:cs="Arial"/>
          <w:color w:val="000000"/>
          <w:sz w:val="20"/>
          <w:szCs w:val="20"/>
        </w:rPr>
        <w:lastRenderedPageBreak/>
        <w:t xml:space="preserve">Twist or force limbs back against a joint </w:t>
      </w:r>
    </w:p>
    <w:p w14:paraId="0D14B4B3" w14:textId="77777777" w:rsidR="00AA0681" w:rsidRPr="007940F2" w:rsidRDefault="00973758" w:rsidP="00AA0681">
      <w:pPr>
        <w:pStyle w:val="Pa21"/>
        <w:numPr>
          <w:ilvl w:val="0"/>
          <w:numId w:val="2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Bend fingers or pull hair </w:t>
      </w:r>
    </w:p>
    <w:p w14:paraId="6E64E555" w14:textId="77777777" w:rsidR="00AA0681" w:rsidRPr="007940F2" w:rsidRDefault="00973758" w:rsidP="00AA0681">
      <w:pPr>
        <w:pStyle w:val="Pa21"/>
        <w:numPr>
          <w:ilvl w:val="0"/>
          <w:numId w:val="2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Hold the pupil in a way which will restrict blood flow or breathing e.g. around the neck </w:t>
      </w:r>
    </w:p>
    <w:p w14:paraId="2FBED176" w14:textId="77777777" w:rsidR="00AA0681" w:rsidRPr="007940F2" w:rsidRDefault="00973758" w:rsidP="00AA0681">
      <w:pPr>
        <w:pStyle w:val="Pa21"/>
        <w:numPr>
          <w:ilvl w:val="0"/>
          <w:numId w:val="29"/>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Slap, punch, kick or trip up the pupil </w:t>
      </w:r>
    </w:p>
    <w:p w14:paraId="46765EC7" w14:textId="77777777" w:rsidR="00973758" w:rsidRPr="007940F2" w:rsidRDefault="00973758" w:rsidP="00AA0681">
      <w:pPr>
        <w:pStyle w:val="Pa21"/>
        <w:numPr>
          <w:ilvl w:val="0"/>
          <w:numId w:val="29"/>
        </w:numPr>
        <w:spacing w:before="100"/>
        <w:rPr>
          <w:rFonts w:ascii="Trebuchet MS" w:hAnsi="Trebuchet MS" w:cs="Arial"/>
          <w:color w:val="000000"/>
          <w:sz w:val="20"/>
          <w:szCs w:val="20"/>
        </w:rPr>
      </w:pPr>
      <w:r w:rsidRPr="007940F2">
        <w:rPr>
          <w:rFonts w:ascii="Trebuchet MS" w:hAnsi="Trebuchet MS" w:cs="Arial"/>
          <w:color w:val="000000"/>
          <w:sz w:val="20"/>
          <w:szCs w:val="20"/>
        </w:rPr>
        <w:t>Use physical restraint or intervention as a punishment</w:t>
      </w:r>
    </w:p>
    <w:p w14:paraId="461EDA00" w14:textId="77777777" w:rsidR="00FA6EC9" w:rsidRPr="007940F2" w:rsidRDefault="00FA6EC9" w:rsidP="00FA6EC9">
      <w:pPr>
        <w:widowControl w:val="0"/>
        <w:ind w:right="-1"/>
        <w:rPr>
          <w:rFonts w:ascii="Trebuchet MS" w:hAnsi="Trebuchet MS" w:cs="Arial"/>
          <w:sz w:val="22"/>
          <w:szCs w:val="28"/>
        </w:rPr>
      </w:pPr>
    </w:p>
    <w:p w14:paraId="289E0672" w14:textId="77777777" w:rsidR="00FA6EC9" w:rsidRPr="007940F2" w:rsidRDefault="00FA6EC9" w:rsidP="00FA6EC9">
      <w:pPr>
        <w:widowControl w:val="0"/>
        <w:ind w:right="-1"/>
        <w:rPr>
          <w:rFonts w:ascii="Trebuchet MS" w:hAnsi="Trebuchet MS" w:cs="Arial"/>
          <w:b/>
          <w:sz w:val="22"/>
          <w:szCs w:val="28"/>
          <w:u w:val="single"/>
        </w:rPr>
      </w:pPr>
    </w:p>
    <w:p w14:paraId="516A1217" w14:textId="77777777" w:rsidR="00002BCE" w:rsidRPr="007940F2" w:rsidRDefault="00002BCE" w:rsidP="00FA6EC9">
      <w:pPr>
        <w:widowControl w:val="0"/>
        <w:ind w:right="-1"/>
        <w:rPr>
          <w:rFonts w:ascii="Trebuchet MS" w:hAnsi="Trebuchet MS" w:cs="Arial"/>
          <w:sz w:val="22"/>
          <w:szCs w:val="28"/>
        </w:rPr>
      </w:pPr>
      <w:r w:rsidRPr="007940F2">
        <w:rPr>
          <w:rFonts w:ascii="Trebuchet MS" w:hAnsi="Trebuchet MS" w:cs="Arial"/>
          <w:b/>
          <w:sz w:val="22"/>
          <w:szCs w:val="28"/>
          <w:u w:val="single"/>
        </w:rPr>
        <w:t>Application of force</w:t>
      </w:r>
    </w:p>
    <w:p w14:paraId="6D44CB8D" w14:textId="77777777" w:rsidR="00002BCE" w:rsidRPr="007940F2" w:rsidRDefault="00002BCE" w:rsidP="00FA6EC9">
      <w:pPr>
        <w:widowControl w:val="0"/>
        <w:ind w:right="-1"/>
        <w:rPr>
          <w:rFonts w:ascii="Trebuchet MS" w:hAnsi="Trebuchet MS" w:cs="Arial"/>
          <w:sz w:val="22"/>
          <w:szCs w:val="28"/>
        </w:rPr>
      </w:pPr>
    </w:p>
    <w:p w14:paraId="0341E034" w14:textId="77777777" w:rsidR="00002BCE" w:rsidRPr="007940F2" w:rsidRDefault="00002BCE" w:rsidP="00FA6EC9">
      <w:pPr>
        <w:widowControl w:val="0"/>
        <w:ind w:right="-1"/>
        <w:rPr>
          <w:rFonts w:ascii="Trebuchet MS" w:hAnsi="Trebuchet MS" w:cs="Arial"/>
          <w:b/>
          <w:sz w:val="22"/>
          <w:szCs w:val="28"/>
        </w:rPr>
      </w:pPr>
      <w:r w:rsidRPr="007940F2">
        <w:rPr>
          <w:rFonts w:ascii="Trebuchet MS" w:hAnsi="Trebuchet MS" w:cs="Arial"/>
          <w:b/>
          <w:sz w:val="22"/>
          <w:szCs w:val="28"/>
        </w:rPr>
        <w:t>Where the risk is not so urgent</w:t>
      </w:r>
    </w:p>
    <w:p w14:paraId="1142E7A9" w14:textId="77777777" w:rsidR="00002BCE" w:rsidRPr="007940F2" w:rsidRDefault="00002BCE" w:rsidP="00002BCE">
      <w:pPr>
        <w:widowControl w:val="0"/>
        <w:numPr>
          <w:ilvl w:val="0"/>
          <w:numId w:val="30"/>
        </w:numPr>
        <w:ind w:right="-1"/>
        <w:rPr>
          <w:rFonts w:ascii="Trebuchet MS" w:hAnsi="Trebuchet MS" w:cs="Arial"/>
          <w:sz w:val="22"/>
          <w:szCs w:val="28"/>
        </w:rPr>
      </w:pPr>
      <w:r w:rsidRPr="007940F2">
        <w:rPr>
          <w:rFonts w:ascii="Trebuchet MS" w:hAnsi="Trebuchet MS" w:cs="Arial"/>
          <w:sz w:val="22"/>
          <w:szCs w:val="28"/>
        </w:rPr>
        <w:t>Consider carefully whether – and if so when – physical intervention is right</w:t>
      </w:r>
    </w:p>
    <w:p w14:paraId="4EBDFDC9" w14:textId="77777777" w:rsidR="00002BCE" w:rsidRPr="007940F2" w:rsidRDefault="00002BCE" w:rsidP="00002BCE">
      <w:pPr>
        <w:widowControl w:val="0"/>
        <w:numPr>
          <w:ilvl w:val="0"/>
          <w:numId w:val="30"/>
        </w:numPr>
        <w:ind w:right="-1"/>
        <w:rPr>
          <w:rFonts w:ascii="Trebuchet MS" w:hAnsi="Trebuchet MS" w:cs="Arial"/>
          <w:sz w:val="22"/>
          <w:szCs w:val="28"/>
        </w:rPr>
      </w:pPr>
      <w:r w:rsidRPr="007940F2">
        <w:rPr>
          <w:rFonts w:ascii="Trebuchet MS" w:hAnsi="Trebuchet MS" w:cs="Arial"/>
          <w:sz w:val="22"/>
          <w:szCs w:val="28"/>
        </w:rPr>
        <w:t>Always attempt to deal with the situation through strategies other than force</w:t>
      </w:r>
    </w:p>
    <w:p w14:paraId="69BDEC1F" w14:textId="77777777" w:rsidR="00002BCE" w:rsidRPr="007940F2" w:rsidRDefault="00002BCE" w:rsidP="00002BCE">
      <w:pPr>
        <w:widowControl w:val="0"/>
        <w:numPr>
          <w:ilvl w:val="0"/>
          <w:numId w:val="30"/>
        </w:numPr>
        <w:ind w:right="-1"/>
        <w:rPr>
          <w:rFonts w:ascii="Trebuchet MS" w:hAnsi="Trebuchet MS" w:cs="Arial"/>
          <w:sz w:val="22"/>
          <w:szCs w:val="28"/>
        </w:rPr>
      </w:pPr>
      <w:r w:rsidRPr="007940F2">
        <w:rPr>
          <w:rFonts w:ascii="Trebuchet MS" w:hAnsi="Trebuchet MS" w:cs="Arial"/>
          <w:sz w:val="22"/>
          <w:szCs w:val="28"/>
        </w:rPr>
        <w:t xml:space="preserve">Use force only when </w:t>
      </w:r>
      <w:r w:rsidR="00437119" w:rsidRPr="007940F2">
        <w:rPr>
          <w:rFonts w:ascii="Trebuchet MS" w:hAnsi="Trebuchet MS" w:cs="Arial"/>
          <w:sz w:val="22"/>
          <w:szCs w:val="28"/>
        </w:rPr>
        <w:t>other methods have failed</w:t>
      </w:r>
    </w:p>
    <w:p w14:paraId="361854E1" w14:textId="77777777" w:rsidR="00437119" w:rsidRPr="007940F2" w:rsidRDefault="00437119" w:rsidP="00437119">
      <w:pPr>
        <w:widowControl w:val="0"/>
        <w:ind w:right="-1"/>
        <w:rPr>
          <w:rFonts w:ascii="Trebuchet MS" w:hAnsi="Trebuchet MS" w:cs="Arial"/>
          <w:sz w:val="22"/>
          <w:szCs w:val="28"/>
        </w:rPr>
      </w:pPr>
    </w:p>
    <w:p w14:paraId="5E7CF9A1" w14:textId="77777777" w:rsidR="00437119" w:rsidRPr="007940F2" w:rsidRDefault="00437119" w:rsidP="00437119">
      <w:pPr>
        <w:widowControl w:val="0"/>
        <w:ind w:right="-1"/>
        <w:rPr>
          <w:rFonts w:ascii="Trebuchet MS" w:hAnsi="Trebuchet MS" w:cs="Arial"/>
          <w:sz w:val="22"/>
          <w:szCs w:val="28"/>
        </w:rPr>
      </w:pPr>
      <w:r w:rsidRPr="007940F2">
        <w:rPr>
          <w:rFonts w:ascii="Trebuchet MS" w:hAnsi="Trebuchet MS" w:cs="Arial"/>
          <w:sz w:val="22"/>
          <w:szCs w:val="28"/>
        </w:rPr>
        <w:t>The key issue is establishing good order so any action which could exacerbate the situation should avoided.</w:t>
      </w:r>
    </w:p>
    <w:p w14:paraId="7B8170AC" w14:textId="77777777" w:rsidR="00437119" w:rsidRPr="007940F2" w:rsidRDefault="00C176E6" w:rsidP="00437119">
      <w:pPr>
        <w:widowControl w:val="0"/>
        <w:ind w:right="-1"/>
        <w:rPr>
          <w:rFonts w:ascii="Trebuchet MS" w:hAnsi="Trebuchet MS" w:cs="Arial"/>
          <w:b/>
          <w:sz w:val="22"/>
          <w:szCs w:val="28"/>
        </w:rPr>
      </w:pPr>
      <w:r w:rsidRPr="007940F2">
        <w:rPr>
          <w:rFonts w:ascii="Trebuchet MS" w:hAnsi="Trebuchet MS" w:cs="Arial"/>
          <w:b/>
          <w:sz w:val="22"/>
          <w:szCs w:val="28"/>
        </w:rPr>
        <w:t xml:space="preserve">Physical intervention can take </w:t>
      </w:r>
      <w:r w:rsidR="0014617E" w:rsidRPr="007940F2">
        <w:rPr>
          <w:rFonts w:ascii="Trebuchet MS" w:hAnsi="Trebuchet MS" w:cs="Arial"/>
          <w:b/>
          <w:sz w:val="22"/>
          <w:szCs w:val="28"/>
        </w:rPr>
        <w:t xml:space="preserve">many forms </w:t>
      </w:r>
    </w:p>
    <w:p w14:paraId="2FCC78DC" w14:textId="77777777" w:rsidR="0014617E" w:rsidRPr="007940F2" w:rsidRDefault="0014617E" w:rsidP="0014617E">
      <w:pPr>
        <w:widowControl w:val="0"/>
        <w:numPr>
          <w:ilvl w:val="0"/>
          <w:numId w:val="31"/>
        </w:numPr>
        <w:ind w:right="-1"/>
        <w:rPr>
          <w:rFonts w:ascii="Trebuchet MS" w:hAnsi="Trebuchet MS" w:cs="Arial"/>
          <w:sz w:val="22"/>
          <w:szCs w:val="28"/>
        </w:rPr>
      </w:pPr>
      <w:r w:rsidRPr="007940F2">
        <w:rPr>
          <w:rFonts w:ascii="Trebuchet MS" w:hAnsi="Trebuchet MS" w:cs="Arial"/>
          <w:sz w:val="22"/>
          <w:szCs w:val="28"/>
        </w:rPr>
        <w:t>Physically interposing between pupils or blocking a pupil’s path</w:t>
      </w:r>
    </w:p>
    <w:p w14:paraId="52456BDC" w14:textId="77777777" w:rsidR="0014617E" w:rsidRPr="007940F2" w:rsidRDefault="0014617E" w:rsidP="0014617E">
      <w:pPr>
        <w:widowControl w:val="0"/>
        <w:numPr>
          <w:ilvl w:val="0"/>
          <w:numId w:val="31"/>
        </w:numPr>
        <w:ind w:right="-1"/>
        <w:rPr>
          <w:rFonts w:ascii="Trebuchet MS" w:hAnsi="Trebuchet MS" w:cs="Arial"/>
          <w:sz w:val="22"/>
          <w:szCs w:val="28"/>
        </w:rPr>
      </w:pPr>
      <w:r w:rsidRPr="007940F2">
        <w:rPr>
          <w:rFonts w:ascii="Trebuchet MS" w:hAnsi="Trebuchet MS" w:cs="Arial"/>
          <w:sz w:val="22"/>
          <w:szCs w:val="28"/>
        </w:rPr>
        <w:t>Touching, holding, pushing, pulling or leading a pupil by the arm</w:t>
      </w:r>
    </w:p>
    <w:p w14:paraId="4C47ABE4" w14:textId="77777777" w:rsidR="0014617E" w:rsidRPr="007940F2" w:rsidRDefault="0014617E" w:rsidP="0014617E">
      <w:pPr>
        <w:widowControl w:val="0"/>
        <w:numPr>
          <w:ilvl w:val="0"/>
          <w:numId w:val="31"/>
        </w:numPr>
        <w:ind w:right="-1"/>
        <w:rPr>
          <w:rFonts w:ascii="Trebuchet MS" w:hAnsi="Trebuchet MS" w:cs="Arial"/>
          <w:sz w:val="22"/>
          <w:szCs w:val="28"/>
        </w:rPr>
      </w:pPr>
      <w:r w:rsidRPr="007940F2">
        <w:rPr>
          <w:rFonts w:ascii="Trebuchet MS" w:hAnsi="Trebuchet MS" w:cs="Arial"/>
          <w:sz w:val="22"/>
          <w:szCs w:val="28"/>
        </w:rPr>
        <w:t>Shepherding a pupil away by placing a hand in the centre of the back</w:t>
      </w:r>
    </w:p>
    <w:p w14:paraId="749A22EA" w14:textId="77777777" w:rsidR="0014617E" w:rsidRPr="007940F2" w:rsidRDefault="0014617E" w:rsidP="0014617E">
      <w:pPr>
        <w:widowControl w:val="0"/>
        <w:ind w:right="-1"/>
        <w:rPr>
          <w:rFonts w:ascii="Trebuchet MS" w:hAnsi="Trebuchet MS" w:cs="Arial"/>
          <w:sz w:val="22"/>
          <w:szCs w:val="28"/>
        </w:rPr>
      </w:pPr>
    </w:p>
    <w:p w14:paraId="583A6A16" w14:textId="77777777" w:rsidR="0014617E" w:rsidRPr="007940F2" w:rsidRDefault="0014617E" w:rsidP="0014617E">
      <w:pPr>
        <w:widowControl w:val="0"/>
        <w:ind w:right="-1"/>
        <w:rPr>
          <w:rFonts w:ascii="Trebuchet MS" w:hAnsi="Trebuchet MS" w:cs="Arial"/>
          <w:sz w:val="22"/>
          <w:szCs w:val="28"/>
        </w:rPr>
      </w:pPr>
      <w:r w:rsidRPr="007940F2">
        <w:rPr>
          <w:rFonts w:ascii="Trebuchet MS" w:hAnsi="Trebuchet MS" w:cs="Arial"/>
          <w:sz w:val="22"/>
          <w:szCs w:val="28"/>
        </w:rPr>
        <w:t>In exceptional circumstances, when there is an immediate risk of injury staff may need to take any necessary action that is consistent with the concept</w:t>
      </w:r>
      <w:r w:rsidR="009C20A2" w:rsidRPr="007940F2">
        <w:rPr>
          <w:rFonts w:ascii="Trebuchet MS" w:hAnsi="Trebuchet MS" w:cs="Arial"/>
          <w:sz w:val="22"/>
          <w:szCs w:val="28"/>
        </w:rPr>
        <w:t xml:space="preserve"> of ‘reasonable force’.</w:t>
      </w:r>
    </w:p>
    <w:p w14:paraId="5404AA3A" w14:textId="77777777" w:rsidR="009C20A2" w:rsidRPr="007940F2" w:rsidRDefault="009C20A2" w:rsidP="0014617E">
      <w:pPr>
        <w:widowControl w:val="0"/>
        <w:ind w:right="-1"/>
        <w:rPr>
          <w:rFonts w:ascii="Trebuchet MS" w:hAnsi="Trebuchet MS" w:cs="Arial"/>
          <w:sz w:val="22"/>
          <w:szCs w:val="28"/>
        </w:rPr>
      </w:pPr>
    </w:p>
    <w:p w14:paraId="520363E9" w14:textId="77777777" w:rsidR="009C20A2" w:rsidRPr="007940F2" w:rsidRDefault="009C20A2" w:rsidP="0014617E">
      <w:pPr>
        <w:widowControl w:val="0"/>
        <w:ind w:right="-1"/>
        <w:rPr>
          <w:rFonts w:ascii="Trebuchet MS" w:hAnsi="Trebuchet MS" w:cs="Arial"/>
          <w:b/>
          <w:sz w:val="22"/>
          <w:szCs w:val="28"/>
        </w:rPr>
      </w:pPr>
      <w:r w:rsidRPr="007940F2">
        <w:rPr>
          <w:rFonts w:ascii="Trebuchet MS" w:hAnsi="Trebuchet MS" w:cs="Arial"/>
          <w:b/>
          <w:sz w:val="22"/>
          <w:szCs w:val="28"/>
        </w:rPr>
        <w:t>To deal with hysterical violence</w:t>
      </w:r>
    </w:p>
    <w:p w14:paraId="671CD09C" w14:textId="77777777" w:rsidR="009C20A2" w:rsidRPr="007940F2" w:rsidRDefault="009C20A2" w:rsidP="0014617E">
      <w:pPr>
        <w:widowControl w:val="0"/>
        <w:ind w:right="-1"/>
        <w:rPr>
          <w:rFonts w:ascii="Trebuchet MS" w:hAnsi="Trebuchet MS" w:cs="Arial"/>
          <w:sz w:val="22"/>
          <w:szCs w:val="28"/>
        </w:rPr>
      </w:pPr>
    </w:p>
    <w:p w14:paraId="577BF13F" w14:textId="77777777" w:rsidR="008E6527" w:rsidRPr="007940F2" w:rsidRDefault="009C20A2" w:rsidP="0014617E">
      <w:pPr>
        <w:widowControl w:val="0"/>
        <w:ind w:right="-1"/>
        <w:rPr>
          <w:rFonts w:ascii="Trebuchet MS" w:hAnsi="Trebuchet MS" w:cs="Arial"/>
          <w:sz w:val="22"/>
          <w:szCs w:val="28"/>
        </w:rPr>
      </w:pPr>
      <w:r w:rsidRPr="007940F2">
        <w:rPr>
          <w:rFonts w:ascii="Trebuchet MS" w:hAnsi="Trebuchet MS" w:cs="Arial"/>
          <w:sz w:val="22"/>
          <w:szCs w:val="28"/>
        </w:rPr>
        <w:t xml:space="preserve">It is acceptable </w:t>
      </w:r>
      <w:r w:rsidR="008729ED" w:rsidRPr="007940F2">
        <w:rPr>
          <w:rFonts w:ascii="Trebuchet MS" w:hAnsi="Trebuchet MS" w:cs="Arial"/>
          <w:sz w:val="22"/>
          <w:szCs w:val="28"/>
        </w:rPr>
        <w:t>to restrict the movement of a pupil’s arms and legs to minimise injury</w:t>
      </w:r>
      <w:r w:rsidR="00CC6B16" w:rsidRPr="007940F2">
        <w:rPr>
          <w:rFonts w:ascii="Trebuchet MS" w:hAnsi="Trebuchet MS" w:cs="Arial"/>
          <w:sz w:val="22"/>
          <w:szCs w:val="28"/>
        </w:rPr>
        <w:t>.</w:t>
      </w:r>
      <w:r w:rsidR="008729ED" w:rsidRPr="007940F2">
        <w:rPr>
          <w:rFonts w:ascii="Trebuchet MS" w:hAnsi="Trebuchet MS" w:cs="Arial"/>
          <w:sz w:val="22"/>
          <w:szCs w:val="28"/>
        </w:rPr>
        <w:t xml:space="preserve"> </w:t>
      </w:r>
      <w:r w:rsidR="00CC6B16" w:rsidRPr="007940F2">
        <w:rPr>
          <w:rFonts w:ascii="Trebuchet MS" w:hAnsi="Trebuchet MS" w:cs="Arial"/>
          <w:sz w:val="22"/>
          <w:szCs w:val="28"/>
        </w:rPr>
        <w:t xml:space="preserve"> I</w:t>
      </w:r>
      <w:r w:rsidR="008729ED" w:rsidRPr="007940F2">
        <w:rPr>
          <w:rFonts w:ascii="Trebuchet MS" w:hAnsi="Trebuchet MS" w:cs="Arial"/>
          <w:sz w:val="22"/>
          <w:szCs w:val="28"/>
        </w:rPr>
        <w:t xml:space="preserve">n these </w:t>
      </w:r>
      <w:proofErr w:type="gramStart"/>
      <w:r w:rsidR="00CC6B16" w:rsidRPr="007940F2">
        <w:rPr>
          <w:rFonts w:ascii="Trebuchet MS" w:hAnsi="Trebuchet MS" w:cs="Arial"/>
          <w:sz w:val="22"/>
          <w:szCs w:val="28"/>
        </w:rPr>
        <w:t>cases</w:t>
      </w:r>
      <w:proofErr w:type="gramEnd"/>
      <w:r w:rsidR="00CC6B16" w:rsidRPr="007940F2">
        <w:rPr>
          <w:rFonts w:ascii="Trebuchet MS" w:hAnsi="Trebuchet MS" w:cs="Arial"/>
          <w:sz w:val="22"/>
          <w:szCs w:val="28"/>
        </w:rPr>
        <w:t xml:space="preserve"> it is better that two members of staff </w:t>
      </w:r>
      <w:r w:rsidR="00927E9E" w:rsidRPr="007940F2">
        <w:rPr>
          <w:rFonts w:ascii="Trebuchet MS" w:hAnsi="Trebuchet MS" w:cs="Arial"/>
          <w:sz w:val="22"/>
          <w:szCs w:val="28"/>
        </w:rPr>
        <w:t xml:space="preserve">are involved.  One of the two should take the ‘lead’ and in doing so become the only one who actually communicates with the pupil.  Limbs should not be grasped around their joint but should be held </w:t>
      </w:r>
      <w:r w:rsidR="008E6527" w:rsidRPr="007940F2">
        <w:rPr>
          <w:rFonts w:ascii="Trebuchet MS" w:hAnsi="Trebuchet MS" w:cs="Arial"/>
          <w:sz w:val="22"/>
          <w:szCs w:val="28"/>
        </w:rPr>
        <w:t>near the joints to minimise the chance of injury.  Legs may be immobilised by holding or otherwise restricting movement between the knee and ankle joint using only necessary weight and force.  The removal of heavy footwear from ‘kickers’ is acceptable.</w:t>
      </w:r>
    </w:p>
    <w:p w14:paraId="48E2F266" w14:textId="77777777" w:rsidR="00693A74" w:rsidRPr="007940F2" w:rsidRDefault="00693A74" w:rsidP="0014617E">
      <w:pPr>
        <w:widowControl w:val="0"/>
        <w:ind w:right="-1"/>
        <w:rPr>
          <w:rFonts w:ascii="Trebuchet MS" w:hAnsi="Trebuchet MS" w:cs="Arial"/>
          <w:sz w:val="22"/>
          <w:szCs w:val="28"/>
        </w:rPr>
      </w:pPr>
    </w:p>
    <w:p w14:paraId="457A1E34" w14:textId="77777777" w:rsidR="00693A74" w:rsidRPr="007940F2" w:rsidRDefault="00693A74" w:rsidP="0014617E">
      <w:pPr>
        <w:widowControl w:val="0"/>
        <w:ind w:right="-1"/>
        <w:rPr>
          <w:rFonts w:ascii="Trebuchet MS" w:hAnsi="Trebuchet MS" w:cs="Arial"/>
          <w:sz w:val="22"/>
          <w:szCs w:val="28"/>
        </w:rPr>
      </w:pPr>
      <w:r w:rsidRPr="007940F2">
        <w:rPr>
          <w:rFonts w:ascii="Trebuchet MS" w:hAnsi="Trebuchet MS" w:cs="Arial"/>
          <w:b/>
          <w:sz w:val="22"/>
          <w:szCs w:val="28"/>
          <w:u w:val="single"/>
        </w:rPr>
        <w:t>All cases</w:t>
      </w:r>
    </w:p>
    <w:p w14:paraId="78E580FC" w14:textId="77777777" w:rsidR="00693A74" w:rsidRPr="007940F2" w:rsidRDefault="00693A74" w:rsidP="0014617E">
      <w:pPr>
        <w:widowControl w:val="0"/>
        <w:ind w:right="-1"/>
        <w:rPr>
          <w:rFonts w:ascii="Trebuchet MS" w:hAnsi="Trebuchet MS" w:cs="Arial"/>
          <w:sz w:val="22"/>
          <w:szCs w:val="28"/>
        </w:rPr>
      </w:pPr>
    </w:p>
    <w:p w14:paraId="17924A6C" w14:textId="77777777" w:rsidR="001F06D5" w:rsidRPr="007940F2" w:rsidRDefault="00693A74" w:rsidP="0014617E">
      <w:pPr>
        <w:widowControl w:val="0"/>
        <w:ind w:right="-1"/>
        <w:rPr>
          <w:rFonts w:ascii="Trebuchet MS" w:hAnsi="Trebuchet MS" w:cs="Arial"/>
          <w:sz w:val="22"/>
          <w:szCs w:val="28"/>
        </w:rPr>
      </w:pPr>
      <w:r w:rsidRPr="007940F2">
        <w:rPr>
          <w:rFonts w:ascii="Trebuchet MS" w:hAnsi="Trebuchet MS" w:cs="Arial"/>
          <w:sz w:val="22"/>
          <w:szCs w:val="28"/>
        </w:rPr>
        <w:t>While restraint is being used the child may be communicated with in a firm but calm manner to facilitate</w:t>
      </w:r>
      <w:r w:rsidR="001F06D5" w:rsidRPr="007940F2">
        <w:rPr>
          <w:rFonts w:ascii="Trebuchet MS" w:hAnsi="Trebuchet MS" w:cs="Arial"/>
          <w:sz w:val="22"/>
          <w:szCs w:val="28"/>
        </w:rPr>
        <w:t xml:space="preserve"> the ‘calming down’ process.  Restraint should continue until the pupil is calmer and no longer a danger to self or others.  This may take some time.</w:t>
      </w:r>
    </w:p>
    <w:p w14:paraId="623DC2E9" w14:textId="77777777" w:rsidR="001F06D5" w:rsidRPr="007940F2" w:rsidRDefault="001F06D5" w:rsidP="0014617E">
      <w:pPr>
        <w:widowControl w:val="0"/>
        <w:ind w:right="-1"/>
        <w:rPr>
          <w:rFonts w:ascii="Trebuchet MS" w:hAnsi="Trebuchet MS" w:cs="Arial"/>
          <w:sz w:val="22"/>
          <w:szCs w:val="28"/>
        </w:rPr>
      </w:pPr>
    </w:p>
    <w:p w14:paraId="766B4EE4" w14:textId="77777777" w:rsidR="00CF3D49" w:rsidRPr="007940F2" w:rsidRDefault="001F06D5" w:rsidP="0014617E">
      <w:pPr>
        <w:widowControl w:val="0"/>
        <w:ind w:right="-1"/>
        <w:rPr>
          <w:rFonts w:ascii="Trebuchet MS" w:hAnsi="Trebuchet MS" w:cs="Arial"/>
          <w:sz w:val="22"/>
          <w:szCs w:val="28"/>
        </w:rPr>
      </w:pPr>
      <w:r w:rsidRPr="007940F2">
        <w:rPr>
          <w:rFonts w:ascii="Trebuchet MS" w:hAnsi="Trebuchet MS" w:cs="Arial"/>
          <w:sz w:val="22"/>
          <w:szCs w:val="28"/>
        </w:rPr>
        <w:t xml:space="preserve">The pupil may need to be removed from the presence of other children and it is acceptable </w:t>
      </w:r>
      <w:r w:rsidR="00CF3D49" w:rsidRPr="007940F2">
        <w:rPr>
          <w:rFonts w:ascii="Trebuchet MS" w:hAnsi="Trebuchet MS" w:cs="Arial"/>
          <w:sz w:val="22"/>
          <w:szCs w:val="28"/>
        </w:rPr>
        <w:t xml:space="preserve">to use reasonable force if thought appropriate.  </w:t>
      </w:r>
    </w:p>
    <w:p w14:paraId="0DBE7066" w14:textId="77777777" w:rsidR="00CF3D49" w:rsidRPr="007940F2" w:rsidRDefault="00CF3D49" w:rsidP="0014617E">
      <w:pPr>
        <w:widowControl w:val="0"/>
        <w:ind w:right="-1"/>
        <w:rPr>
          <w:rFonts w:ascii="Trebuchet MS" w:hAnsi="Trebuchet MS" w:cs="Arial"/>
          <w:sz w:val="22"/>
          <w:szCs w:val="28"/>
        </w:rPr>
      </w:pPr>
    </w:p>
    <w:p w14:paraId="5DEABE5D" w14:textId="77777777" w:rsidR="00CF3D49" w:rsidRPr="007940F2" w:rsidRDefault="00CF3D49" w:rsidP="0014617E">
      <w:pPr>
        <w:widowControl w:val="0"/>
        <w:ind w:right="-1"/>
        <w:rPr>
          <w:rFonts w:ascii="Trebuchet MS" w:hAnsi="Trebuchet MS" w:cs="Arial"/>
          <w:sz w:val="22"/>
          <w:szCs w:val="28"/>
        </w:rPr>
      </w:pPr>
      <w:r w:rsidRPr="007940F2">
        <w:rPr>
          <w:rFonts w:ascii="Trebuchet MS" w:hAnsi="Trebuchet MS" w:cs="Arial"/>
          <w:b/>
          <w:sz w:val="22"/>
          <w:szCs w:val="28"/>
        </w:rPr>
        <w:t xml:space="preserve">Biting – </w:t>
      </w:r>
      <w:r w:rsidRPr="007940F2">
        <w:rPr>
          <w:rFonts w:ascii="Trebuchet MS" w:hAnsi="Trebuchet MS" w:cs="Arial"/>
          <w:sz w:val="22"/>
          <w:szCs w:val="28"/>
        </w:rPr>
        <w:t>Pupils biting should have their heads gently pushed in to the bitten area not pulled away.  The nose may be held in order to release the bite.</w:t>
      </w:r>
    </w:p>
    <w:p w14:paraId="1195D04D" w14:textId="77777777" w:rsidR="00CF3D49" w:rsidRPr="007940F2" w:rsidRDefault="00CF3D49" w:rsidP="0014617E">
      <w:pPr>
        <w:widowControl w:val="0"/>
        <w:ind w:right="-1"/>
        <w:rPr>
          <w:rFonts w:ascii="Trebuchet MS" w:hAnsi="Trebuchet MS" w:cs="Arial"/>
          <w:sz w:val="22"/>
          <w:szCs w:val="28"/>
        </w:rPr>
      </w:pPr>
    </w:p>
    <w:p w14:paraId="3B64DDA2" w14:textId="77777777" w:rsidR="005950AF" w:rsidRPr="007940F2" w:rsidRDefault="00CF3D49" w:rsidP="0014617E">
      <w:pPr>
        <w:widowControl w:val="0"/>
        <w:ind w:right="-1"/>
        <w:rPr>
          <w:rFonts w:ascii="Trebuchet MS" w:hAnsi="Trebuchet MS" w:cs="Arial"/>
          <w:sz w:val="22"/>
          <w:szCs w:val="28"/>
        </w:rPr>
      </w:pPr>
      <w:r w:rsidRPr="007940F2">
        <w:rPr>
          <w:rFonts w:ascii="Trebuchet MS" w:hAnsi="Trebuchet MS" w:cs="Arial"/>
          <w:b/>
          <w:sz w:val="22"/>
          <w:szCs w:val="28"/>
        </w:rPr>
        <w:t>Hair pulling -</w:t>
      </w:r>
      <w:r w:rsidRPr="007940F2">
        <w:rPr>
          <w:rFonts w:ascii="Trebuchet MS" w:hAnsi="Trebuchet MS" w:cs="Arial"/>
          <w:sz w:val="22"/>
          <w:szCs w:val="28"/>
        </w:rPr>
        <w:t xml:space="preserve"> Pupils pulling hair should have the hand pressed </w:t>
      </w:r>
      <w:r w:rsidR="005950AF" w:rsidRPr="007940F2">
        <w:rPr>
          <w:rFonts w:ascii="Trebuchet MS" w:hAnsi="Trebuchet MS" w:cs="Arial"/>
          <w:sz w:val="22"/>
          <w:szCs w:val="28"/>
        </w:rPr>
        <w:t>into and against the head, not pulled away.  The appropriate use of pressure on the hand may be used to release the hair.</w:t>
      </w:r>
    </w:p>
    <w:p w14:paraId="27976A84" w14:textId="77777777" w:rsidR="005950AF" w:rsidRPr="007940F2" w:rsidRDefault="005950AF" w:rsidP="0014617E">
      <w:pPr>
        <w:widowControl w:val="0"/>
        <w:ind w:right="-1"/>
        <w:rPr>
          <w:rFonts w:ascii="Trebuchet MS" w:hAnsi="Trebuchet MS" w:cs="Arial"/>
          <w:sz w:val="22"/>
          <w:szCs w:val="28"/>
        </w:rPr>
      </w:pPr>
    </w:p>
    <w:p w14:paraId="76DE1B8C" w14:textId="77777777" w:rsidR="005950AF" w:rsidRPr="007940F2" w:rsidRDefault="005950AF" w:rsidP="0014617E">
      <w:pPr>
        <w:widowControl w:val="0"/>
        <w:ind w:right="-1"/>
        <w:rPr>
          <w:rFonts w:ascii="Trebuchet MS" w:hAnsi="Trebuchet MS" w:cs="Arial"/>
          <w:sz w:val="22"/>
          <w:szCs w:val="28"/>
        </w:rPr>
      </w:pPr>
      <w:r w:rsidRPr="007940F2">
        <w:rPr>
          <w:rFonts w:ascii="Trebuchet MS" w:hAnsi="Trebuchet MS" w:cs="Arial"/>
          <w:b/>
          <w:sz w:val="22"/>
          <w:szCs w:val="28"/>
        </w:rPr>
        <w:t xml:space="preserve">Fighting – </w:t>
      </w:r>
      <w:r w:rsidRPr="007940F2">
        <w:rPr>
          <w:rFonts w:ascii="Trebuchet MS" w:hAnsi="Trebuchet MS" w:cs="Arial"/>
          <w:sz w:val="22"/>
          <w:szCs w:val="28"/>
        </w:rPr>
        <w:t>This could require a range of strategies ranging from ‘emergency’ intervention to summoning additional adult help.</w:t>
      </w:r>
    </w:p>
    <w:p w14:paraId="41D3C2A5" w14:textId="77777777" w:rsidR="005950AF" w:rsidRPr="007940F2" w:rsidRDefault="005950AF" w:rsidP="0014617E">
      <w:pPr>
        <w:widowControl w:val="0"/>
        <w:ind w:right="-1"/>
        <w:rPr>
          <w:rFonts w:ascii="Trebuchet MS" w:hAnsi="Trebuchet MS" w:cs="Arial"/>
          <w:sz w:val="22"/>
          <w:szCs w:val="28"/>
        </w:rPr>
      </w:pPr>
    </w:p>
    <w:p w14:paraId="73DF0649" w14:textId="77777777" w:rsidR="005950AF" w:rsidRPr="007940F2" w:rsidRDefault="005950AF" w:rsidP="0014617E">
      <w:pPr>
        <w:widowControl w:val="0"/>
        <w:ind w:right="-1"/>
        <w:rPr>
          <w:rFonts w:ascii="Trebuchet MS" w:hAnsi="Trebuchet MS" w:cs="Arial"/>
          <w:sz w:val="22"/>
          <w:szCs w:val="28"/>
        </w:rPr>
      </w:pPr>
    </w:p>
    <w:p w14:paraId="4E011043" w14:textId="77777777" w:rsidR="00693A74" w:rsidRPr="007940F2" w:rsidRDefault="005950AF" w:rsidP="0014617E">
      <w:pPr>
        <w:widowControl w:val="0"/>
        <w:ind w:right="-1"/>
        <w:rPr>
          <w:rFonts w:ascii="Trebuchet MS" w:hAnsi="Trebuchet MS" w:cs="Arial"/>
        </w:rPr>
      </w:pPr>
      <w:r w:rsidRPr="007940F2">
        <w:rPr>
          <w:rFonts w:ascii="Trebuchet MS" w:hAnsi="Trebuchet MS" w:cs="Arial"/>
          <w:b/>
          <w:sz w:val="22"/>
          <w:szCs w:val="28"/>
          <w:u w:val="single"/>
        </w:rPr>
        <w:t>Recording incidents</w:t>
      </w:r>
      <w:r w:rsidRPr="007940F2">
        <w:rPr>
          <w:rFonts w:ascii="Trebuchet MS" w:hAnsi="Trebuchet MS" w:cs="Arial"/>
          <w:sz w:val="22"/>
          <w:szCs w:val="28"/>
        </w:rPr>
        <w:t xml:space="preserve"> </w:t>
      </w:r>
      <w:r w:rsidRPr="007940F2">
        <w:rPr>
          <w:rFonts w:ascii="Trebuchet MS" w:hAnsi="Trebuchet MS" w:cs="Arial"/>
          <w:b/>
          <w:sz w:val="22"/>
          <w:szCs w:val="28"/>
        </w:rPr>
        <w:t xml:space="preserve">  </w:t>
      </w:r>
      <w:r w:rsidR="001F06D5" w:rsidRPr="007940F2">
        <w:rPr>
          <w:rFonts w:ascii="Trebuchet MS" w:hAnsi="Trebuchet MS" w:cs="Arial"/>
          <w:sz w:val="22"/>
          <w:szCs w:val="28"/>
        </w:rPr>
        <w:t xml:space="preserve"> </w:t>
      </w:r>
      <w:r w:rsidR="00693A74" w:rsidRPr="007940F2">
        <w:rPr>
          <w:rFonts w:ascii="Trebuchet MS" w:hAnsi="Trebuchet MS" w:cs="Arial"/>
          <w:sz w:val="22"/>
          <w:szCs w:val="28"/>
        </w:rPr>
        <w:t xml:space="preserve">  </w:t>
      </w:r>
    </w:p>
    <w:p w14:paraId="19D9A9FE" w14:textId="77777777" w:rsidR="005950AF" w:rsidRPr="007940F2" w:rsidRDefault="005950AF" w:rsidP="0014617E">
      <w:pPr>
        <w:widowControl w:val="0"/>
        <w:ind w:right="-1"/>
        <w:rPr>
          <w:rFonts w:ascii="Trebuchet MS" w:hAnsi="Trebuchet MS" w:cs="Arial"/>
          <w:sz w:val="22"/>
          <w:szCs w:val="28"/>
        </w:rPr>
      </w:pPr>
    </w:p>
    <w:p w14:paraId="4E5B2BF8" w14:textId="77777777" w:rsidR="005950AF" w:rsidRPr="007940F2" w:rsidRDefault="005950AF" w:rsidP="0014617E">
      <w:pPr>
        <w:widowControl w:val="0"/>
        <w:ind w:right="-1"/>
        <w:rPr>
          <w:rFonts w:ascii="Trebuchet MS" w:hAnsi="Trebuchet MS" w:cs="Arial"/>
          <w:sz w:val="22"/>
          <w:szCs w:val="28"/>
        </w:rPr>
      </w:pPr>
      <w:r w:rsidRPr="007940F2">
        <w:rPr>
          <w:rFonts w:ascii="Trebuchet MS" w:hAnsi="Trebuchet MS" w:cs="Arial"/>
          <w:sz w:val="22"/>
          <w:szCs w:val="28"/>
        </w:rPr>
        <w:t>Incidents where it has been necessary to use force (except extremely minor ones) should be recorded immediately and the Headteacher informed.</w:t>
      </w:r>
    </w:p>
    <w:p w14:paraId="1AB2B9DD" w14:textId="77777777" w:rsidR="005950AF" w:rsidRPr="007940F2" w:rsidRDefault="005950AF" w:rsidP="0014617E">
      <w:pPr>
        <w:widowControl w:val="0"/>
        <w:ind w:right="-1"/>
        <w:rPr>
          <w:rFonts w:ascii="Trebuchet MS" w:hAnsi="Trebuchet MS" w:cs="Arial"/>
          <w:sz w:val="22"/>
          <w:szCs w:val="28"/>
        </w:rPr>
      </w:pPr>
    </w:p>
    <w:p w14:paraId="559114EC" w14:textId="77777777" w:rsidR="005950AF" w:rsidRPr="007940F2" w:rsidRDefault="005950AF" w:rsidP="0014617E">
      <w:pPr>
        <w:widowControl w:val="0"/>
        <w:ind w:right="-1"/>
        <w:rPr>
          <w:rFonts w:ascii="Trebuchet MS" w:hAnsi="Trebuchet MS" w:cs="Arial"/>
          <w:b/>
          <w:sz w:val="22"/>
          <w:szCs w:val="28"/>
        </w:rPr>
      </w:pPr>
      <w:r w:rsidRPr="007940F2">
        <w:rPr>
          <w:rFonts w:ascii="Trebuchet MS" w:hAnsi="Trebuchet MS" w:cs="Arial"/>
          <w:b/>
          <w:sz w:val="22"/>
          <w:szCs w:val="28"/>
        </w:rPr>
        <w:lastRenderedPageBreak/>
        <w:t xml:space="preserve">The report should </w:t>
      </w:r>
      <w:proofErr w:type="gramStart"/>
      <w:r w:rsidRPr="007940F2">
        <w:rPr>
          <w:rFonts w:ascii="Trebuchet MS" w:hAnsi="Trebuchet MS" w:cs="Arial"/>
          <w:b/>
          <w:sz w:val="22"/>
          <w:szCs w:val="28"/>
        </w:rPr>
        <w:t>include:-</w:t>
      </w:r>
      <w:proofErr w:type="gramEnd"/>
    </w:p>
    <w:p w14:paraId="39DC8012" w14:textId="77777777" w:rsidR="009C20A2" w:rsidRPr="007940F2" w:rsidRDefault="005950AF" w:rsidP="005950AF">
      <w:pPr>
        <w:widowControl w:val="0"/>
        <w:numPr>
          <w:ilvl w:val="0"/>
          <w:numId w:val="32"/>
        </w:numPr>
        <w:ind w:right="-1"/>
        <w:rPr>
          <w:rFonts w:ascii="Trebuchet MS" w:hAnsi="Trebuchet MS" w:cs="Arial"/>
          <w:sz w:val="22"/>
          <w:szCs w:val="28"/>
        </w:rPr>
      </w:pPr>
      <w:r w:rsidRPr="007940F2">
        <w:rPr>
          <w:rFonts w:ascii="Trebuchet MS" w:hAnsi="Trebuchet MS" w:cs="Arial"/>
          <w:sz w:val="22"/>
          <w:szCs w:val="28"/>
        </w:rPr>
        <w:t xml:space="preserve">Name of pupil </w:t>
      </w:r>
    </w:p>
    <w:p w14:paraId="5B2A0050" w14:textId="77777777" w:rsidR="005950AF" w:rsidRPr="007940F2" w:rsidRDefault="005950AF" w:rsidP="005950AF">
      <w:pPr>
        <w:widowControl w:val="0"/>
        <w:numPr>
          <w:ilvl w:val="0"/>
          <w:numId w:val="32"/>
        </w:numPr>
        <w:ind w:right="-1"/>
        <w:rPr>
          <w:rFonts w:ascii="Trebuchet MS" w:hAnsi="Trebuchet MS" w:cs="Arial"/>
          <w:sz w:val="22"/>
          <w:szCs w:val="28"/>
        </w:rPr>
      </w:pPr>
      <w:r w:rsidRPr="007940F2">
        <w:rPr>
          <w:rFonts w:ascii="Trebuchet MS" w:hAnsi="Trebuchet MS" w:cs="Arial"/>
          <w:sz w:val="22"/>
          <w:szCs w:val="28"/>
        </w:rPr>
        <w:t xml:space="preserve">Time </w:t>
      </w:r>
      <w:r w:rsidR="00397890" w:rsidRPr="007940F2">
        <w:rPr>
          <w:rFonts w:ascii="Trebuchet MS" w:hAnsi="Trebuchet MS" w:cs="Arial"/>
          <w:sz w:val="22"/>
          <w:szCs w:val="28"/>
        </w:rPr>
        <w:t>and location of incident</w:t>
      </w:r>
    </w:p>
    <w:p w14:paraId="755AEBBB" w14:textId="77777777" w:rsidR="00397890" w:rsidRPr="007940F2" w:rsidRDefault="00397890" w:rsidP="005950AF">
      <w:pPr>
        <w:widowControl w:val="0"/>
        <w:numPr>
          <w:ilvl w:val="0"/>
          <w:numId w:val="32"/>
        </w:numPr>
        <w:ind w:right="-1"/>
        <w:rPr>
          <w:rFonts w:ascii="Trebuchet MS" w:hAnsi="Trebuchet MS" w:cs="Arial"/>
          <w:sz w:val="22"/>
          <w:szCs w:val="28"/>
        </w:rPr>
      </w:pPr>
      <w:r w:rsidRPr="007940F2">
        <w:rPr>
          <w:rFonts w:ascii="Trebuchet MS" w:hAnsi="Trebuchet MS" w:cs="Arial"/>
          <w:sz w:val="22"/>
          <w:szCs w:val="28"/>
        </w:rPr>
        <w:t>Name of witnesses</w:t>
      </w:r>
    </w:p>
    <w:p w14:paraId="3C1249A3" w14:textId="77777777" w:rsidR="00397890" w:rsidRPr="007940F2" w:rsidRDefault="00397890" w:rsidP="005950AF">
      <w:pPr>
        <w:widowControl w:val="0"/>
        <w:numPr>
          <w:ilvl w:val="0"/>
          <w:numId w:val="32"/>
        </w:numPr>
        <w:ind w:right="-1"/>
        <w:rPr>
          <w:rFonts w:ascii="Trebuchet MS" w:hAnsi="Trebuchet MS" w:cs="Arial"/>
          <w:sz w:val="22"/>
          <w:szCs w:val="28"/>
        </w:rPr>
      </w:pPr>
      <w:r w:rsidRPr="007940F2">
        <w:rPr>
          <w:rFonts w:ascii="Trebuchet MS" w:hAnsi="Trebuchet MS" w:cs="Arial"/>
          <w:sz w:val="22"/>
          <w:szCs w:val="28"/>
        </w:rPr>
        <w:t>The reason that force was necessary</w:t>
      </w:r>
    </w:p>
    <w:p w14:paraId="249FD0DA" w14:textId="77777777" w:rsidR="00397890" w:rsidRPr="007940F2" w:rsidRDefault="00397890" w:rsidP="005950AF">
      <w:pPr>
        <w:widowControl w:val="0"/>
        <w:numPr>
          <w:ilvl w:val="0"/>
          <w:numId w:val="32"/>
        </w:numPr>
        <w:ind w:right="-1"/>
        <w:rPr>
          <w:rFonts w:ascii="Trebuchet MS" w:hAnsi="Trebuchet MS" w:cs="Arial"/>
          <w:sz w:val="22"/>
          <w:szCs w:val="28"/>
        </w:rPr>
      </w:pPr>
      <w:r w:rsidRPr="007940F2">
        <w:rPr>
          <w:rFonts w:ascii="Trebuchet MS" w:hAnsi="Trebuchet MS" w:cs="Arial"/>
          <w:sz w:val="22"/>
          <w:szCs w:val="28"/>
        </w:rPr>
        <w:t xml:space="preserve">Description of the incident including the </w:t>
      </w:r>
      <w:proofErr w:type="gramStart"/>
      <w:r w:rsidRPr="007940F2">
        <w:rPr>
          <w:rFonts w:ascii="Trebuchet MS" w:hAnsi="Trebuchet MS" w:cs="Arial"/>
          <w:sz w:val="22"/>
          <w:szCs w:val="28"/>
        </w:rPr>
        <w:t>pupils</w:t>
      </w:r>
      <w:proofErr w:type="gramEnd"/>
      <w:r w:rsidRPr="007940F2">
        <w:rPr>
          <w:rFonts w:ascii="Trebuchet MS" w:hAnsi="Trebuchet MS" w:cs="Arial"/>
          <w:sz w:val="22"/>
          <w:szCs w:val="28"/>
        </w:rPr>
        <w:t xml:space="preserve"> behaviour, attempts made to defuse</w:t>
      </w:r>
      <w:r w:rsidR="0062454E" w:rsidRPr="007940F2">
        <w:rPr>
          <w:rFonts w:ascii="Trebuchet MS" w:hAnsi="Trebuchet MS" w:cs="Arial"/>
          <w:sz w:val="22"/>
          <w:szCs w:val="28"/>
        </w:rPr>
        <w:t xml:space="preserve"> the situation, the degree of force used, how it was applied and for how long</w:t>
      </w:r>
    </w:p>
    <w:p w14:paraId="221BFE7C" w14:textId="77777777" w:rsidR="0062454E" w:rsidRPr="007940F2" w:rsidRDefault="0062454E" w:rsidP="005950AF">
      <w:pPr>
        <w:widowControl w:val="0"/>
        <w:numPr>
          <w:ilvl w:val="0"/>
          <w:numId w:val="32"/>
        </w:numPr>
        <w:ind w:right="-1"/>
        <w:rPr>
          <w:rFonts w:ascii="Trebuchet MS" w:hAnsi="Trebuchet MS" w:cs="Arial"/>
          <w:sz w:val="22"/>
          <w:szCs w:val="28"/>
        </w:rPr>
      </w:pPr>
      <w:r w:rsidRPr="007940F2">
        <w:rPr>
          <w:rFonts w:ascii="Trebuchet MS" w:hAnsi="Trebuchet MS" w:cs="Arial"/>
          <w:sz w:val="22"/>
          <w:szCs w:val="28"/>
        </w:rPr>
        <w:t xml:space="preserve">The </w:t>
      </w:r>
      <w:proofErr w:type="gramStart"/>
      <w:r w:rsidRPr="007940F2">
        <w:rPr>
          <w:rFonts w:ascii="Trebuchet MS" w:hAnsi="Trebuchet MS" w:cs="Arial"/>
          <w:sz w:val="22"/>
          <w:szCs w:val="28"/>
        </w:rPr>
        <w:t>pupils</w:t>
      </w:r>
      <w:proofErr w:type="gramEnd"/>
      <w:r w:rsidRPr="007940F2">
        <w:rPr>
          <w:rFonts w:ascii="Trebuchet MS" w:hAnsi="Trebuchet MS" w:cs="Arial"/>
          <w:sz w:val="22"/>
          <w:szCs w:val="28"/>
        </w:rPr>
        <w:t xml:space="preserve"> response and the outcome of the incident</w:t>
      </w:r>
    </w:p>
    <w:p w14:paraId="26FE92DF" w14:textId="77777777" w:rsidR="0062454E" w:rsidRPr="007940F2" w:rsidRDefault="0062454E" w:rsidP="005950AF">
      <w:pPr>
        <w:widowControl w:val="0"/>
        <w:numPr>
          <w:ilvl w:val="0"/>
          <w:numId w:val="32"/>
        </w:numPr>
        <w:ind w:right="-1"/>
        <w:rPr>
          <w:rFonts w:ascii="Trebuchet MS" w:hAnsi="Trebuchet MS" w:cs="Arial"/>
          <w:sz w:val="22"/>
          <w:szCs w:val="28"/>
        </w:rPr>
      </w:pPr>
      <w:r w:rsidRPr="007940F2">
        <w:rPr>
          <w:rFonts w:ascii="Trebuchet MS" w:hAnsi="Trebuchet MS" w:cs="Arial"/>
          <w:sz w:val="22"/>
          <w:szCs w:val="28"/>
        </w:rPr>
        <w:t>Details of any injury caused to either the pupil or to the member of staff</w:t>
      </w:r>
    </w:p>
    <w:p w14:paraId="0F5534DB" w14:textId="77777777" w:rsidR="0062454E" w:rsidRPr="007940F2" w:rsidRDefault="0062454E" w:rsidP="005950AF">
      <w:pPr>
        <w:widowControl w:val="0"/>
        <w:numPr>
          <w:ilvl w:val="0"/>
          <w:numId w:val="32"/>
        </w:numPr>
        <w:ind w:right="-1"/>
        <w:rPr>
          <w:rFonts w:ascii="Trebuchet MS" w:hAnsi="Trebuchet MS" w:cs="Arial"/>
          <w:sz w:val="22"/>
          <w:szCs w:val="28"/>
        </w:rPr>
      </w:pPr>
      <w:r w:rsidRPr="007940F2">
        <w:rPr>
          <w:rFonts w:ascii="Trebuchet MS" w:hAnsi="Trebuchet MS" w:cs="Arial"/>
          <w:sz w:val="22"/>
          <w:szCs w:val="28"/>
        </w:rPr>
        <w:t xml:space="preserve">Details </w:t>
      </w:r>
      <w:r w:rsidR="003E4E44" w:rsidRPr="007940F2">
        <w:rPr>
          <w:rFonts w:ascii="Trebuchet MS" w:hAnsi="Trebuchet MS" w:cs="Arial"/>
          <w:sz w:val="22"/>
          <w:szCs w:val="28"/>
        </w:rPr>
        <w:t>of damage to property</w:t>
      </w:r>
    </w:p>
    <w:p w14:paraId="52D95FBE" w14:textId="77777777" w:rsidR="003E4E44" w:rsidRPr="007940F2" w:rsidRDefault="003E4E44" w:rsidP="003E4E44">
      <w:pPr>
        <w:widowControl w:val="0"/>
        <w:ind w:right="-1"/>
        <w:rPr>
          <w:rFonts w:ascii="Trebuchet MS" w:hAnsi="Trebuchet MS" w:cs="Arial"/>
          <w:sz w:val="22"/>
          <w:szCs w:val="28"/>
        </w:rPr>
      </w:pPr>
    </w:p>
    <w:p w14:paraId="783ADFFA" w14:textId="77777777" w:rsidR="003E4E44" w:rsidRPr="007940F2" w:rsidRDefault="003E4E44" w:rsidP="003E4E44">
      <w:pPr>
        <w:widowControl w:val="0"/>
        <w:ind w:right="-1"/>
        <w:rPr>
          <w:rFonts w:ascii="Trebuchet MS" w:hAnsi="Trebuchet MS" w:cs="Arial"/>
          <w:sz w:val="22"/>
          <w:szCs w:val="28"/>
        </w:rPr>
      </w:pPr>
      <w:r w:rsidRPr="007940F2">
        <w:rPr>
          <w:rFonts w:ascii="Trebuchet MS" w:hAnsi="Trebuchet MS" w:cs="Arial"/>
          <w:sz w:val="22"/>
          <w:szCs w:val="28"/>
        </w:rPr>
        <w:t xml:space="preserve">The Incident Book is kept in the </w:t>
      </w:r>
      <w:r w:rsidR="00E21F16" w:rsidRPr="007940F2">
        <w:rPr>
          <w:rFonts w:ascii="Trebuchet MS" w:hAnsi="Trebuchet MS" w:cs="Arial"/>
          <w:sz w:val="22"/>
          <w:szCs w:val="28"/>
        </w:rPr>
        <w:t>Head teacher’s</w:t>
      </w:r>
      <w:r w:rsidRPr="007940F2">
        <w:rPr>
          <w:rFonts w:ascii="Trebuchet MS" w:hAnsi="Trebuchet MS" w:cs="Arial"/>
          <w:sz w:val="22"/>
          <w:szCs w:val="28"/>
        </w:rPr>
        <w:t xml:space="preserve"> office.</w:t>
      </w:r>
    </w:p>
    <w:p w14:paraId="05AF5F80" w14:textId="77777777" w:rsidR="00212AAE" w:rsidRPr="007940F2" w:rsidRDefault="00212AAE" w:rsidP="003E4E44">
      <w:pPr>
        <w:widowControl w:val="0"/>
        <w:ind w:right="-1"/>
        <w:rPr>
          <w:rFonts w:ascii="Trebuchet MS" w:hAnsi="Trebuchet MS" w:cs="Arial"/>
          <w:sz w:val="22"/>
          <w:szCs w:val="28"/>
        </w:rPr>
      </w:pPr>
    </w:p>
    <w:p w14:paraId="33EF77B5" w14:textId="77777777" w:rsidR="00212AAE" w:rsidRPr="007940F2" w:rsidRDefault="00212AAE" w:rsidP="00212AAE">
      <w:pPr>
        <w:widowControl w:val="0"/>
        <w:ind w:right="-1"/>
        <w:rPr>
          <w:rFonts w:ascii="Trebuchet MS" w:hAnsi="Trebuchet MS" w:cs="Arial"/>
          <w:b/>
          <w:sz w:val="22"/>
          <w:szCs w:val="28"/>
        </w:rPr>
      </w:pPr>
      <w:r w:rsidRPr="007940F2">
        <w:rPr>
          <w:rFonts w:ascii="Trebuchet MS" w:hAnsi="Trebuchet MS" w:cs="Arial"/>
          <w:b/>
          <w:sz w:val="22"/>
          <w:szCs w:val="28"/>
        </w:rPr>
        <w:t>Parents should be informed of the incident and given the opportunity to discuss it.</w:t>
      </w:r>
    </w:p>
    <w:p w14:paraId="04D03C2A" w14:textId="77777777" w:rsidR="00AA0681" w:rsidRPr="007940F2" w:rsidRDefault="00AA0681" w:rsidP="003E4E44">
      <w:pPr>
        <w:widowControl w:val="0"/>
        <w:ind w:right="-1"/>
        <w:rPr>
          <w:rFonts w:ascii="Trebuchet MS" w:hAnsi="Trebuchet MS" w:cs="Arial"/>
          <w:sz w:val="22"/>
          <w:szCs w:val="28"/>
        </w:rPr>
      </w:pPr>
    </w:p>
    <w:p w14:paraId="43A0CFD4" w14:textId="77777777" w:rsidR="00AA0681" w:rsidRPr="007940F2" w:rsidRDefault="00AA0681" w:rsidP="00AA0681">
      <w:pPr>
        <w:pStyle w:val="Pa02"/>
        <w:rPr>
          <w:rFonts w:ascii="Trebuchet MS" w:hAnsi="Trebuchet MS" w:cs="Arial"/>
          <w:color w:val="000000"/>
          <w:sz w:val="23"/>
          <w:szCs w:val="23"/>
        </w:rPr>
      </w:pPr>
      <w:r w:rsidRPr="007940F2">
        <w:rPr>
          <w:rFonts w:ascii="Trebuchet MS" w:hAnsi="Trebuchet MS" w:cs="Arial"/>
          <w:b/>
          <w:bCs/>
          <w:color w:val="000000"/>
          <w:sz w:val="23"/>
          <w:szCs w:val="23"/>
        </w:rPr>
        <w:t xml:space="preserve">RISK ASSESSMENTS </w:t>
      </w:r>
    </w:p>
    <w:p w14:paraId="0B51D72E" w14:textId="77777777" w:rsidR="00AA0681" w:rsidRPr="007940F2" w:rsidRDefault="00AA0681" w:rsidP="00AA0681">
      <w:pPr>
        <w:pStyle w:val="Pa11"/>
        <w:rPr>
          <w:rFonts w:ascii="Trebuchet MS" w:hAnsi="Trebuchet MS" w:cs="Arial"/>
          <w:color w:val="000000"/>
          <w:sz w:val="20"/>
          <w:szCs w:val="20"/>
        </w:rPr>
      </w:pPr>
      <w:r w:rsidRPr="007940F2">
        <w:rPr>
          <w:rFonts w:ascii="Trebuchet MS" w:hAnsi="Trebuchet MS" w:cs="Arial"/>
          <w:color w:val="000000"/>
          <w:sz w:val="20"/>
          <w:szCs w:val="20"/>
        </w:rPr>
        <w:t xml:space="preserve">If we become aware that a pupil is likely to behave in a disruptive way that may require the use of reasonable force, we will plan how to respond if the situation arises. Such planning will address: </w:t>
      </w:r>
    </w:p>
    <w:p w14:paraId="5DB8A70C" w14:textId="77777777" w:rsidR="00AA0681" w:rsidRPr="007940F2" w:rsidRDefault="00AA0681" w:rsidP="00212AAE">
      <w:pPr>
        <w:pStyle w:val="Pa21"/>
        <w:numPr>
          <w:ilvl w:val="0"/>
          <w:numId w:val="40"/>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Strategies to be used prior to intervention </w:t>
      </w:r>
    </w:p>
    <w:p w14:paraId="0FED5F10" w14:textId="77777777" w:rsidR="00AA0681" w:rsidRPr="007940F2" w:rsidRDefault="00AA0681" w:rsidP="00212AAE">
      <w:pPr>
        <w:pStyle w:val="Pa21"/>
        <w:numPr>
          <w:ilvl w:val="0"/>
          <w:numId w:val="40"/>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Ways of avoiding ‘triggers’ if these are known </w:t>
      </w:r>
    </w:p>
    <w:p w14:paraId="2064AB47" w14:textId="77777777" w:rsidR="00AA0681" w:rsidRPr="007940F2" w:rsidRDefault="00AA0681" w:rsidP="00212AAE">
      <w:pPr>
        <w:pStyle w:val="Pa21"/>
        <w:numPr>
          <w:ilvl w:val="0"/>
          <w:numId w:val="40"/>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Involvement of parents to ensure that they are clear about the specific action the school might need to take </w:t>
      </w:r>
    </w:p>
    <w:p w14:paraId="510B7AB0" w14:textId="77777777" w:rsidR="00AA0681" w:rsidRPr="007940F2" w:rsidRDefault="00AA0681" w:rsidP="00212AAE">
      <w:pPr>
        <w:pStyle w:val="Pa21"/>
        <w:numPr>
          <w:ilvl w:val="0"/>
          <w:numId w:val="40"/>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Briefing of staff to ensure they know exactly what action they should be taking (this may identify a need for training or guidance) </w:t>
      </w:r>
    </w:p>
    <w:p w14:paraId="406E9F1C" w14:textId="77777777" w:rsidR="00212AAE" w:rsidRPr="007940F2" w:rsidRDefault="00AA0681" w:rsidP="00212AAE">
      <w:pPr>
        <w:pStyle w:val="Pa21"/>
        <w:numPr>
          <w:ilvl w:val="0"/>
          <w:numId w:val="40"/>
        </w:numPr>
        <w:spacing w:before="100"/>
        <w:rPr>
          <w:rFonts w:ascii="Trebuchet MS" w:hAnsi="Trebuchet MS" w:cs="Arial"/>
          <w:color w:val="000000"/>
          <w:sz w:val="20"/>
          <w:szCs w:val="20"/>
        </w:rPr>
      </w:pPr>
      <w:r w:rsidRPr="007940F2">
        <w:rPr>
          <w:rFonts w:ascii="Trebuchet MS" w:hAnsi="Trebuchet MS" w:cs="Arial"/>
          <w:color w:val="000000"/>
          <w:sz w:val="20"/>
          <w:szCs w:val="20"/>
        </w:rPr>
        <w:t xml:space="preserve">Identification of additional support that can be summoned if appropriate </w:t>
      </w:r>
    </w:p>
    <w:p w14:paraId="6EDAC199" w14:textId="77777777" w:rsidR="00AA0681" w:rsidRPr="007940F2" w:rsidRDefault="00AA0681" w:rsidP="00212AAE">
      <w:pPr>
        <w:widowControl w:val="0"/>
        <w:numPr>
          <w:ilvl w:val="0"/>
          <w:numId w:val="40"/>
        </w:numPr>
        <w:ind w:right="-1"/>
        <w:rPr>
          <w:rFonts w:ascii="Trebuchet MS" w:hAnsi="Trebuchet MS" w:cs="Arial"/>
          <w:sz w:val="22"/>
          <w:szCs w:val="28"/>
        </w:rPr>
      </w:pPr>
      <w:r w:rsidRPr="007940F2">
        <w:rPr>
          <w:rFonts w:ascii="Trebuchet MS" w:hAnsi="Trebuchet MS" w:cs="Arial"/>
          <w:color w:val="000000"/>
        </w:rPr>
        <w:t>The school’s duty of care to all pupils and staff</w:t>
      </w:r>
    </w:p>
    <w:p w14:paraId="5941EEE9" w14:textId="77777777" w:rsidR="00212AAE" w:rsidRPr="007940F2" w:rsidRDefault="00212AAE" w:rsidP="00212AAE">
      <w:pPr>
        <w:widowControl w:val="0"/>
        <w:ind w:left="720" w:right="-1"/>
        <w:rPr>
          <w:rFonts w:ascii="Trebuchet MS" w:hAnsi="Trebuchet MS" w:cs="Arial"/>
          <w:sz w:val="22"/>
          <w:szCs w:val="28"/>
        </w:rPr>
      </w:pPr>
    </w:p>
    <w:p w14:paraId="517742E0" w14:textId="77777777" w:rsidR="00212AAE" w:rsidRPr="007940F2" w:rsidRDefault="00212AAE" w:rsidP="00212AAE">
      <w:pPr>
        <w:widowControl w:val="0"/>
        <w:ind w:right="-1"/>
        <w:rPr>
          <w:rFonts w:ascii="Trebuchet MS" w:hAnsi="Trebuchet MS" w:cs="Arial"/>
          <w:b/>
          <w:color w:val="000000"/>
          <w:sz w:val="24"/>
        </w:rPr>
      </w:pPr>
      <w:r w:rsidRPr="007940F2">
        <w:rPr>
          <w:rFonts w:ascii="Trebuchet MS" w:hAnsi="Trebuchet MS" w:cs="Arial"/>
          <w:b/>
          <w:color w:val="000000"/>
          <w:sz w:val="24"/>
        </w:rPr>
        <w:t>Reference</w:t>
      </w:r>
    </w:p>
    <w:p w14:paraId="674D6A3B" w14:textId="77777777" w:rsidR="00212AAE" w:rsidRPr="007940F2" w:rsidRDefault="00212AAE" w:rsidP="00212AAE">
      <w:pPr>
        <w:widowControl w:val="0"/>
        <w:ind w:right="-1"/>
        <w:rPr>
          <w:rFonts w:ascii="Trebuchet MS" w:hAnsi="Trebuchet MS" w:cs="Arial"/>
          <w:sz w:val="22"/>
          <w:szCs w:val="28"/>
        </w:rPr>
      </w:pPr>
      <w:r w:rsidRPr="007940F2">
        <w:rPr>
          <w:rFonts w:ascii="Trebuchet MS" w:hAnsi="Trebuchet MS" w:cs="Arial"/>
          <w:color w:val="000000"/>
        </w:rPr>
        <w:t xml:space="preserve">Use of Reasonable Force - Advice For Teachers, Staff </w:t>
      </w:r>
      <w:r w:rsidR="00E21F16" w:rsidRPr="007940F2">
        <w:rPr>
          <w:rFonts w:ascii="Trebuchet MS" w:hAnsi="Trebuchet MS" w:cs="Arial"/>
          <w:color w:val="000000"/>
        </w:rPr>
        <w:t>and</w:t>
      </w:r>
      <w:r w:rsidRPr="007940F2">
        <w:rPr>
          <w:rFonts w:ascii="Trebuchet MS" w:hAnsi="Trebuchet MS" w:cs="Arial"/>
          <w:color w:val="000000"/>
        </w:rPr>
        <w:t xml:space="preserve"> Governing Bodies (July 2013)</w:t>
      </w:r>
    </w:p>
    <w:p w14:paraId="1FF157FD" w14:textId="77777777" w:rsidR="003E4E44" w:rsidRPr="007940F2" w:rsidRDefault="003E4E44" w:rsidP="003E4E44">
      <w:pPr>
        <w:widowControl w:val="0"/>
        <w:ind w:right="-1"/>
        <w:rPr>
          <w:rFonts w:ascii="Trebuchet MS" w:hAnsi="Trebuchet MS" w:cs="Arial"/>
          <w:sz w:val="22"/>
          <w:szCs w:val="28"/>
        </w:rPr>
      </w:pPr>
    </w:p>
    <w:p w14:paraId="08C956BC" w14:textId="77777777" w:rsidR="003E4E44" w:rsidRPr="007940F2" w:rsidRDefault="003E4E44" w:rsidP="003E4E44">
      <w:pPr>
        <w:widowControl w:val="0"/>
        <w:ind w:right="-1"/>
        <w:rPr>
          <w:rFonts w:ascii="Trebuchet MS" w:hAnsi="Trebuchet MS" w:cs="Arial"/>
          <w:b/>
          <w:sz w:val="22"/>
          <w:szCs w:val="28"/>
        </w:rPr>
      </w:pPr>
    </w:p>
    <w:sectPr w:rsidR="003E4E44" w:rsidRPr="007940F2" w:rsidSect="00C25808">
      <w:footerReference w:type="default" r:id="rId9"/>
      <w:pgSz w:w="11907" w:h="16840" w:code="9"/>
      <w:pgMar w:top="851" w:right="851" w:bottom="426" w:left="851" w:header="454"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4EC61" w14:textId="77777777" w:rsidR="00DD307C" w:rsidRDefault="00DD307C">
      <w:r>
        <w:separator/>
      </w:r>
    </w:p>
  </w:endnote>
  <w:endnote w:type="continuationSeparator" w:id="0">
    <w:p w14:paraId="6E180180" w14:textId="77777777" w:rsidR="00DD307C" w:rsidRDefault="00DD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C240" w14:textId="2E7555B8" w:rsidR="00DD307C" w:rsidRPr="005534A1" w:rsidRDefault="00DD307C" w:rsidP="005534A1">
    <w:pPr>
      <w:widowControl w:val="0"/>
      <w:jc w:val="right"/>
      <w:rPr>
        <w:rFonts w:ascii="Comic Sans MS" w:hAnsi="Comic Sans MS" w:cs="Arial"/>
        <w:sz w:val="16"/>
        <w:szCs w:val="16"/>
      </w:rPr>
    </w:pPr>
    <w:r>
      <w:rPr>
        <w:rFonts w:ascii="Comic Sans MS" w:hAnsi="Comic Sans MS" w:cs="Arial"/>
        <w:sz w:val="16"/>
        <w:szCs w:val="16"/>
      </w:rPr>
      <w:fldChar w:fldCharType="begin"/>
    </w:r>
    <w:r>
      <w:rPr>
        <w:rFonts w:ascii="Comic Sans MS" w:hAnsi="Comic Sans MS" w:cs="Arial"/>
        <w:sz w:val="16"/>
        <w:szCs w:val="16"/>
      </w:rPr>
      <w:instrText xml:space="preserve"> DATE \@ "dd/MM/yyyy" </w:instrText>
    </w:r>
    <w:r>
      <w:rPr>
        <w:rFonts w:ascii="Comic Sans MS" w:hAnsi="Comic Sans MS" w:cs="Arial"/>
        <w:sz w:val="16"/>
        <w:szCs w:val="16"/>
      </w:rPr>
      <w:fldChar w:fldCharType="separate"/>
    </w:r>
    <w:r w:rsidR="006C7A9E">
      <w:rPr>
        <w:rFonts w:ascii="Comic Sans MS" w:hAnsi="Comic Sans MS" w:cs="Arial"/>
        <w:noProof/>
        <w:sz w:val="16"/>
        <w:szCs w:val="16"/>
      </w:rPr>
      <w:t>20/02/2024</w:t>
    </w:r>
    <w:r>
      <w:rPr>
        <w:rFonts w:ascii="Comic Sans MS" w:hAnsi="Comic Sans M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C8FA8" w14:textId="77777777" w:rsidR="00DD307C" w:rsidRDefault="00DD307C">
      <w:r>
        <w:separator/>
      </w:r>
    </w:p>
  </w:footnote>
  <w:footnote w:type="continuationSeparator" w:id="0">
    <w:p w14:paraId="451FB5C4" w14:textId="77777777" w:rsidR="00DD307C" w:rsidRDefault="00DD3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7F9"/>
    <w:multiLevelType w:val="hybridMultilevel"/>
    <w:tmpl w:val="BCEE7CB8"/>
    <w:lvl w:ilvl="0" w:tplc="AFCE1D26">
      <w:start w:val="7"/>
      <w:numFmt w:val="decimal"/>
      <w:lvlText w:val="%1."/>
      <w:lvlJc w:val="left"/>
      <w:pPr>
        <w:tabs>
          <w:tab w:val="num" w:pos="2164"/>
        </w:tabs>
        <w:ind w:left="2164" w:hanging="1455"/>
      </w:pPr>
      <w:rPr>
        <w:rFonts w:hint="default"/>
        <w:b/>
        <w:sz w:val="28"/>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 w15:restartNumberingAfterBreak="0">
    <w:nsid w:val="04573B27"/>
    <w:multiLevelType w:val="hybridMultilevel"/>
    <w:tmpl w:val="1570BBDA"/>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 w15:restartNumberingAfterBreak="0">
    <w:nsid w:val="0550767B"/>
    <w:multiLevelType w:val="hybridMultilevel"/>
    <w:tmpl w:val="FF90F384"/>
    <w:lvl w:ilvl="0" w:tplc="16AC080C">
      <w:start w:val="4"/>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 w15:restartNumberingAfterBreak="0">
    <w:nsid w:val="066C1BCB"/>
    <w:multiLevelType w:val="hybridMultilevel"/>
    <w:tmpl w:val="3A52D72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9DA1CEC"/>
    <w:multiLevelType w:val="hybridMultilevel"/>
    <w:tmpl w:val="F2786A64"/>
    <w:lvl w:ilvl="0" w:tplc="3F308AB0">
      <w:start w:val="4"/>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5" w15:restartNumberingAfterBreak="0">
    <w:nsid w:val="0ACF5E8A"/>
    <w:multiLevelType w:val="hybridMultilevel"/>
    <w:tmpl w:val="F796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91961"/>
    <w:multiLevelType w:val="hybridMultilevel"/>
    <w:tmpl w:val="A33E22B2"/>
    <w:lvl w:ilvl="0" w:tplc="04090007">
      <w:start w:val="1"/>
      <w:numFmt w:val="bullet"/>
      <w:lvlText w:val=""/>
      <w:lvlJc w:val="left"/>
      <w:pPr>
        <w:tabs>
          <w:tab w:val="num" w:pos="1287"/>
        </w:tabs>
        <w:ind w:left="1287" w:hanging="360"/>
      </w:pPr>
      <w:rPr>
        <w:rFonts w:ascii="Wingdings" w:hAnsi="Wingdings"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B7960B2"/>
    <w:multiLevelType w:val="hybridMultilevel"/>
    <w:tmpl w:val="9F60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952F0"/>
    <w:multiLevelType w:val="hybridMultilevel"/>
    <w:tmpl w:val="1C1E1DB8"/>
    <w:lvl w:ilvl="0" w:tplc="04090007">
      <w:start w:val="1"/>
      <w:numFmt w:val="bullet"/>
      <w:lvlText w:val=""/>
      <w:lvlJc w:val="left"/>
      <w:pPr>
        <w:tabs>
          <w:tab w:val="num" w:pos="1287"/>
        </w:tabs>
        <w:ind w:left="1287" w:hanging="360"/>
      </w:pPr>
      <w:rPr>
        <w:rFonts w:ascii="Wingdings" w:hAnsi="Wingdings"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6E17869"/>
    <w:multiLevelType w:val="hybridMultilevel"/>
    <w:tmpl w:val="3C88A4A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849621D"/>
    <w:multiLevelType w:val="hybridMultilevel"/>
    <w:tmpl w:val="9FDAF66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1AE62F8B"/>
    <w:multiLevelType w:val="hybridMultilevel"/>
    <w:tmpl w:val="26525F2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754C8"/>
    <w:multiLevelType w:val="hybridMultilevel"/>
    <w:tmpl w:val="9D58A20A"/>
    <w:lvl w:ilvl="0" w:tplc="04090007">
      <w:start w:val="1"/>
      <w:numFmt w:val="bullet"/>
      <w:lvlText w:val=""/>
      <w:lvlJc w:val="left"/>
      <w:pPr>
        <w:tabs>
          <w:tab w:val="num" w:pos="1287"/>
        </w:tabs>
        <w:ind w:left="1287" w:hanging="360"/>
      </w:pPr>
      <w:rPr>
        <w:rFonts w:ascii="Wingdings" w:hAnsi="Wingdings"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B884066"/>
    <w:multiLevelType w:val="hybridMultilevel"/>
    <w:tmpl w:val="7638DF4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2B8F3D71"/>
    <w:multiLevelType w:val="hybridMultilevel"/>
    <w:tmpl w:val="9876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B45F0"/>
    <w:multiLevelType w:val="hybridMultilevel"/>
    <w:tmpl w:val="1772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B26140"/>
    <w:multiLevelType w:val="hybridMultilevel"/>
    <w:tmpl w:val="222EA23A"/>
    <w:lvl w:ilvl="0" w:tplc="04090007">
      <w:start w:val="1"/>
      <w:numFmt w:val="bullet"/>
      <w:lvlText w:val=""/>
      <w:lvlJc w:val="left"/>
      <w:pPr>
        <w:tabs>
          <w:tab w:val="num" w:pos="1695"/>
        </w:tabs>
        <w:ind w:left="1695" w:hanging="360"/>
      </w:pPr>
      <w:rPr>
        <w:rFonts w:ascii="Wingdings" w:hAnsi="Wingdings" w:hint="default"/>
        <w:sz w:val="16"/>
      </w:rPr>
    </w:lvl>
    <w:lvl w:ilvl="1" w:tplc="04090003" w:tentative="1">
      <w:start w:val="1"/>
      <w:numFmt w:val="bullet"/>
      <w:lvlText w:val="o"/>
      <w:lvlJc w:val="left"/>
      <w:pPr>
        <w:tabs>
          <w:tab w:val="num" w:pos="2415"/>
        </w:tabs>
        <w:ind w:left="2415" w:hanging="360"/>
      </w:pPr>
      <w:rPr>
        <w:rFonts w:ascii="Courier New" w:hAnsi="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18" w15:restartNumberingAfterBreak="0">
    <w:nsid w:val="2E3D0492"/>
    <w:multiLevelType w:val="hybridMultilevel"/>
    <w:tmpl w:val="07C4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202F2"/>
    <w:multiLevelType w:val="hybridMultilevel"/>
    <w:tmpl w:val="1E16A1F6"/>
    <w:lvl w:ilvl="0" w:tplc="A8DC8DDE">
      <w:start w:val="4"/>
      <w:numFmt w:val="decimal"/>
      <w:lvlText w:val="%1."/>
      <w:lvlJc w:val="left"/>
      <w:pPr>
        <w:tabs>
          <w:tab w:val="num" w:pos="1844"/>
        </w:tabs>
        <w:ind w:left="1844" w:hanging="360"/>
      </w:pPr>
      <w:rPr>
        <w:rFonts w:hint="default"/>
      </w:rPr>
    </w:lvl>
    <w:lvl w:ilvl="1" w:tplc="04090019">
      <w:start w:val="1"/>
      <w:numFmt w:val="lowerLetter"/>
      <w:lvlText w:val="%2."/>
      <w:lvlJc w:val="left"/>
      <w:pPr>
        <w:tabs>
          <w:tab w:val="num" w:pos="2564"/>
        </w:tabs>
        <w:ind w:left="2564" w:hanging="360"/>
      </w:pPr>
    </w:lvl>
    <w:lvl w:ilvl="2" w:tplc="0409001B" w:tentative="1">
      <w:start w:val="1"/>
      <w:numFmt w:val="lowerRoman"/>
      <w:lvlText w:val="%3."/>
      <w:lvlJc w:val="right"/>
      <w:pPr>
        <w:tabs>
          <w:tab w:val="num" w:pos="3284"/>
        </w:tabs>
        <w:ind w:left="3284" w:hanging="180"/>
      </w:pPr>
    </w:lvl>
    <w:lvl w:ilvl="3" w:tplc="0409000F" w:tentative="1">
      <w:start w:val="1"/>
      <w:numFmt w:val="decimal"/>
      <w:lvlText w:val="%4."/>
      <w:lvlJc w:val="left"/>
      <w:pPr>
        <w:tabs>
          <w:tab w:val="num" w:pos="4004"/>
        </w:tabs>
        <w:ind w:left="4004" w:hanging="360"/>
      </w:pPr>
    </w:lvl>
    <w:lvl w:ilvl="4" w:tplc="04090019" w:tentative="1">
      <w:start w:val="1"/>
      <w:numFmt w:val="lowerLetter"/>
      <w:lvlText w:val="%5."/>
      <w:lvlJc w:val="left"/>
      <w:pPr>
        <w:tabs>
          <w:tab w:val="num" w:pos="4724"/>
        </w:tabs>
        <w:ind w:left="4724" w:hanging="360"/>
      </w:pPr>
    </w:lvl>
    <w:lvl w:ilvl="5" w:tplc="0409001B" w:tentative="1">
      <w:start w:val="1"/>
      <w:numFmt w:val="lowerRoman"/>
      <w:lvlText w:val="%6."/>
      <w:lvlJc w:val="right"/>
      <w:pPr>
        <w:tabs>
          <w:tab w:val="num" w:pos="5444"/>
        </w:tabs>
        <w:ind w:left="5444" w:hanging="180"/>
      </w:pPr>
    </w:lvl>
    <w:lvl w:ilvl="6" w:tplc="0409000F" w:tentative="1">
      <w:start w:val="1"/>
      <w:numFmt w:val="decimal"/>
      <w:lvlText w:val="%7."/>
      <w:lvlJc w:val="left"/>
      <w:pPr>
        <w:tabs>
          <w:tab w:val="num" w:pos="6164"/>
        </w:tabs>
        <w:ind w:left="6164" w:hanging="360"/>
      </w:pPr>
    </w:lvl>
    <w:lvl w:ilvl="7" w:tplc="04090019" w:tentative="1">
      <w:start w:val="1"/>
      <w:numFmt w:val="lowerLetter"/>
      <w:lvlText w:val="%8."/>
      <w:lvlJc w:val="left"/>
      <w:pPr>
        <w:tabs>
          <w:tab w:val="num" w:pos="6884"/>
        </w:tabs>
        <w:ind w:left="6884" w:hanging="360"/>
      </w:pPr>
    </w:lvl>
    <w:lvl w:ilvl="8" w:tplc="0409001B" w:tentative="1">
      <w:start w:val="1"/>
      <w:numFmt w:val="lowerRoman"/>
      <w:lvlText w:val="%9."/>
      <w:lvlJc w:val="right"/>
      <w:pPr>
        <w:tabs>
          <w:tab w:val="num" w:pos="7604"/>
        </w:tabs>
        <w:ind w:left="7604" w:hanging="180"/>
      </w:pPr>
    </w:lvl>
  </w:abstractNum>
  <w:abstractNum w:abstractNumId="20" w15:restartNumberingAfterBreak="0">
    <w:nsid w:val="349A24B9"/>
    <w:multiLevelType w:val="hybridMultilevel"/>
    <w:tmpl w:val="A2FA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C7D29"/>
    <w:multiLevelType w:val="hybridMultilevel"/>
    <w:tmpl w:val="A01613B8"/>
    <w:lvl w:ilvl="0" w:tplc="04090007">
      <w:start w:val="1"/>
      <w:numFmt w:val="bullet"/>
      <w:lvlText w:val=""/>
      <w:lvlJc w:val="left"/>
      <w:pPr>
        <w:tabs>
          <w:tab w:val="num" w:pos="1287"/>
        </w:tabs>
        <w:ind w:left="1287" w:hanging="360"/>
      </w:pPr>
      <w:rPr>
        <w:rFonts w:ascii="Wingdings" w:hAnsi="Wingdings"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75A31D9"/>
    <w:multiLevelType w:val="hybridMultilevel"/>
    <w:tmpl w:val="E2EAC1BC"/>
    <w:lvl w:ilvl="0" w:tplc="3F785EE6">
      <w:start w:val="1"/>
      <w:numFmt w:val="lowerRoman"/>
      <w:lvlText w:val="%1."/>
      <w:lvlJc w:val="left"/>
      <w:pPr>
        <w:tabs>
          <w:tab w:val="num" w:pos="1287"/>
        </w:tabs>
        <w:ind w:left="1287" w:hanging="720"/>
      </w:pPr>
      <w:rPr>
        <w:rFonts w:hint="default"/>
      </w:rPr>
    </w:lvl>
    <w:lvl w:ilvl="1" w:tplc="E42AC760">
      <w:start w:val="2"/>
      <w:numFmt w:val="decimal"/>
      <w:lvlText w:val="%2."/>
      <w:lvlJc w:val="left"/>
      <w:pPr>
        <w:tabs>
          <w:tab w:val="num" w:pos="1647"/>
        </w:tabs>
        <w:ind w:left="1647" w:hanging="360"/>
      </w:pPr>
      <w:rPr>
        <w:rFonts w:hint="default"/>
        <w:u w:val="none"/>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3CCE7AE5"/>
    <w:multiLevelType w:val="hybridMultilevel"/>
    <w:tmpl w:val="5B3A4BAE"/>
    <w:lvl w:ilvl="0" w:tplc="BB5A24E2">
      <w:start w:val="1"/>
      <w:numFmt w:val="decimal"/>
      <w:lvlText w:val="%1."/>
      <w:lvlJc w:val="left"/>
      <w:pPr>
        <w:tabs>
          <w:tab w:val="num" w:pos="1437"/>
        </w:tabs>
        <w:ind w:left="1437" w:hanging="870"/>
      </w:pPr>
      <w:rPr>
        <w:rFonts w:hint="default"/>
      </w:rPr>
    </w:lvl>
    <w:lvl w:ilvl="1" w:tplc="04090007">
      <w:start w:val="1"/>
      <w:numFmt w:val="bullet"/>
      <w:lvlText w:val=""/>
      <w:lvlJc w:val="left"/>
      <w:pPr>
        <w:tabs>
          <w:tab w:val="num" w:pos="1647"/>
        </w:tabs>
        <w:ind w:left="1647" w:hanging="360"/>
      </w:pPr>
      <w:rPr>
        <w:rFonts w:ascii="Wingdings" w:hAnsi="Wingdings" w:hint="default"/>
        <w:sz w:val="16"/>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15:restartNumberingAfterBreak="0">
    <w:nsid w:val="3F270ADF"/>
    <w:multiLevelType w:val="hybridMultilevel"/>
    <w:tmpl w:val="760AD290"/>
    <w:lvl w:ilvl="0" w:tplc="04090007">
      <w:start w:val="1"/>
      <w:numFmt w:val="bullet"/>
      <w:lvlText w:val=""/>
      <w:lvlJc w:val="left"/>
      <w:pPr>
        <w:tabs>
          <w:tab w:val="num" w:pos="1287"/>
        </w:tabs>
        <w:ind w:left="1287" w:hanging="360"/>
      </w:pPr>
      <w:rPr>
        <w:rFonts w:ascii="Wingdings" w:hAnsi="Wingdings"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FF81DE0"/>
    <w:multiLevelType w:val="hybridMultilevel"/>
    <w:tmpl w:val="3126EF28"/>
    <w:lvl w:ilvl="0" w:tplc="75AE2D90">
      <w:start w:val="1"/>
      <w:numFmt w:val="decimal"/>
      <w:lvlText w:val="%1."/>
      <w:lvlJc w:val="left"/>
      <w:pPr>
        <w:tabs>
          <w:tab w:val="num" w:pos="2164"/>
        </w:tabs>
        <w:ind w:left="2164" w:hanging="1455"/>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526F387A"/>
    <w:multiLevelType w:val="hybridMultilevel"/>
    <w:tmpl w:val="E06C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17F77"/>
    <w:multiLevelType w:val="hybridMultilevel"/>
    <w:tmpl w:val="9D20410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F27FF8"/>
    <w:multiLevelType w:val="hybridMultilevel"/>
    <w:tmpl w:val="473C557E"/>
    <w:lvl w:ilvl="0" w:tplc="04090007">
      <w:start w:val="1"/>
      <w:numFmt w:val="bullet"/>
      <w:lvlText w:val=""/>
      <w:lvlJc w:val="left"/>
      <w:pPr>
        <w:tabs>
          <w:tab w:val="num" w:pos="1287"/>
        </w:tabs>
        <w:ind w:left="1287" w:hanging="360"/>
      </w:pPr>
      <w:rPr>
        <w:rFonts w:ascii="Wingdings" w:hAnsi="Wingdings"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AA41D8C"/>
    <w:multiLevelType w:val="hybridMultilevel"/>
    <w:tmpl w:val="6AF4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C62565"/>
    <w:multiLevelType w:val="hybridMultilevel"/>
    <w:tmpl w:val="EEFCE6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520FC3"/>
    <w:multiLevelType w:val="hybridMultilevel"/>
    <w:tmpl w:val="203C2062"/>
    <w:lvl w:ilvl="0" w:tplc="0292F52C">
      <w:start w:val="1"/>
      <w:numFmt w:val="decimal"/>
      <w:lvlText w:val="%1."/>
      <w:lvlJc w:val="left"/>
      <w:pPr>
        <w:tabs>
          <w:tab w:val="num" w:pos="714"/>
        </w:tabs>
        <w:ind w:left="714" w:hanging="705"/>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33" w15:restartNumberingAfterBreak="0">
    <w:nsid w:val="5D485BE2"/>
    <w:multiLevelType w:val="hybridMultilevel"/>
    <w:tmpl w:val="7EDA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F647B"/>
    <w:multiLevelType w:val="hybridMultilevel"/>
    <w:tmpl w:val="2AAE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55E9B"/>
    <w:multiLevelType w:val="hybridMultilevel"/>
    <w:tmpl w:val="4812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E709C"/>
    <w:multiLevelType w:val="hybridMultilevel"/>
    <w:tmpl w:val="DCBA46EC"/>
    <w:lvl w:ilvl="0" w:tplc="9D5EC130">
      <w:start w:val="11"/>
      <w:numFmt w:val="decimal"/>
      <w:lvlText w:val="%1."/>
      <w:lvlJc w:val="left"/>
      <w:pPr>
        <w:tabs>
          <w:tab w:val="num" w:pos="987"/>
        </w:tabs>
        <w:ind w:left="987" w:hanging="4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7" w15:restartNumberingAfterBreak="0">
    <w:nsid w:val="67DE725A"/>
    <w:multiLevelType w:val="hybridMultilevel"/>
    <w:tmpl w:val="085CEE34"/>
    <w:lvl w:ilvl="0" w:tplc="B46E6E12">
      <w:start w:val="4"/>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15:restartNumberingAfterBreak="0">
    <w:nsid w:val="69496405"/>
    <w:multiLevelType w:val="hybridMultilevel"/>
    <w:tmpl w:val="E04C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24589"/>
    <w:multiLevelType w:val="hybridMultilevel"/>
    <w:tmpl w:val="DB1C53D2"/>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40" w15:restartNumberingAfterBreak="0">
    <w:nsid w:val="70F779D2"/>
    <w:multiLevelType w:val="hybridMultilevel"/>
    <w:tmpl w:val="97AABF70"/>
    <w:lvl w:ilvl="0" w:tplc="04090007">
      <w:start w:val="1"/>
      <w:numFmt w:val="bullet"/>
      <w:lvlText w:val=""/>
      <w:lvlJc w:val="left"/>
      <w:pPr>
        <w:tabs>
          <w:tab w:val="num" w:pos="1287"/>
        </w:tabs>
        <w:ind w:left="1287" w:hanging="360"/>
      </w:pPr>
      <w:rPr>
        <w:rFonts w:ascii="Wingdings" w:hAnsi="Wingdings"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6835841"/>
    <w:multiLevelType w:val="hybridMultilevel"/>
    <w:tmpl w:val="F054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9"/>
  </w:num>
  <w:num w:numId="4">
    <w:abstractNumId w:val="0"/>
  </w:num>
  <w:num w:numId="5">
    <w:abstractNumId w:val="22"/>
  </w:num>
  <w:num w:numId="6">
    <w:abstractNumId w:val="40"/>
  </w:num>
  <w:num w:numId="7">
    <w:abstractNumId w:val="8"/>
  </w:num>
  <w:num w:numId="8">
    <w:abstractNumId w:val="21"/>
  </w:num>
  <w:num w:numId="9">
    <w:abstractNumId w:val="36"/>
  </w:num>
  <w:num w:numId="10">
    <w:abstractNumId w:val="17"/>
  </w:num>
  <w:num w:numId="11">
    <w:abstractNumId w:val="6"/>
  </w:num>
  <w:num w:numId="12">
    <w:abstractNumId w:val="24"/>
  </w:num>
  <w:num w:numId="13">
    <w:abstractNumId w:val="23"/>
  </w:num>
  <w:num w:numId="14">
    <w:abstractNumId w:val="29"/>
  </w:num>
  <w:num w:numId="15">
    <w:abstractNumId w:val="13"/>
  </w:num>
  <w:num w:numId="16">
    <w:abstractNumId w:val="4"/>
  </w:num>
  <w:num w:numId="17">
    <w:abstractNumId w:val="2"/>
  </w:num>
  <w:num w:numId="18">
    <w:abstractNumId w:val="37"/>
  </w:num>
  <w:num w:numId="19">
    <w:abstractNumId w:val="9"/>
  </w:num>
  <w:num w:numId="20">
    <w:abstractNumId w:val="11"/>
  </w:num>
  <w:num w:numId="21">
    <w:abstractNumId w:val="28"/>
  </w:num>
  <w:num w:numId="22">
    <w:abstractNumId w:val="12"/>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6"/>
  </w:num>
  <w:num w:numId="26">
    <w:abstractNumId w:val="1"/>
  </w:num>
  <w:num w:numId="27">
    <w:abstractNumId w:val="39"/>
  </w:num>
  <w:num w:numId="28">
    <w:abstractNumId w:val="41"/>
  </w:num>
  <w:num w:numId="29">
    <w:abstractNumId w:val="30"/>
  </w:num>
  <w:num w:numId="30">
    <w:abstractNumId w:val="33"/>
  </w:num>
  <w:num w:numId="31">
    <w:abstractNumId w:val="15"/>
  </w:num>
  <w:num w:numId="32">
    <w:abstractNumId w:val="27"/>
  </w:num>
  <w:num w:numId="33">
    <w:abstractNumId w:val="3"/>
  </w:num>
  <w:num w:numId="34">
    <w:abstractNumId w:val="14"/>
  </w:num>
  <w:num w:numId="35">
    <w:abstractNumId w:val="16"/>
  </w:num>
  <w:num w:numId="36">
    <w:abstractNumId w:val="34"/>
  </w:num>
  <w:num w:numId="37">
    <w:abstractNumId w:val="5"/>
  </w:num>
  <w:num w:numId="38">
    <w:abstractNumId w:val="10"/>
  </w:num>
  <w:num w:numId="39">
    <w:abstractNumId w:val="20"/>
  </w:num>
  <w:num w:numId="40">
    <w:abstractNumId w:val="35"/>
  </w:num>
  <w:num w:numId="41">
    <w:abstractNumId w:val="18"/>
  </w:num>
  <w:num w:numId="42">
    <w:abstractNumId w:val="7"/>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3F"/>
    <w:rsid w:val="00002BCE"/>
    <w:rsid w:val="00010778"/>
    <w:rsid w:val="0001292E"/>
    <w:rsid w:val="00027B5A"/>
    <w:rsid w:val="000430E0"/>
    <w:rsid w:val="00047C40"/>
    <w:rsid w:val="000618B9"/>
    <w:rsid w:val="000835F7"/>
    <w:rsid w:val="000B5274"/>
    <w:rsid w:val="0010451D"/>
    <w:rsid w:val="00105F78"/>
    <w:rsid w:val="00106DCC"/>
    <w:rsid w:val="0011399F"/>
    <w:rsid w:val="0012371B"/>
    <w:rsid w:val="0014617E"/>
    <w:rsid w:val="001508F8"/>
    <w:rsid w:val="00161EBE"/>
    <w:rsid w:val="00180255"/>
    <w:rsid w:val="00192658"/>
    <w:rsid w:val="001A6E7C"/>
    <w:rsid w:val="001B791B"/>
    <w:rsid w:val="001F06D5"/>
    <w:rsid w:val="00212AAE"/>
    <w:rsid w:val="002164E9"/>
    <w:rsid w:val="00224F6C"/>
    <w:rsid w:val="002516C4"/>
    <w:rsid w:val="002545F6"/>
    <w:rsid w:val="00265D29"/>
    <w:rsid w:val="00291BBB"/>
    <w:rsid w:val="00293D5F"/>
    <w:rsid w:val="00295638"/>
    <w:rsid w:val="002A17E7"/>
    <w:rsid w:val="002F3294"/>
    <w:rsid w:val="00324DB6"/>
    <w:rsid w:val="00325CC1"/>
    <w:rsid w:val="00352849"/>
    <w:rsid w:val="003658A5"/>
    <w:rsid w:val="00397890"/>
    <w:rsid w:val="003B04DA"/>
    <w:rsid w:val="003B77AF"/>
    <w:rsid w:val="003D3B5F"/>
    <w:rsid w:val="003E4E44"/>
    <w:rsid w:val="003F1BD5"/>
    <w:rsid w:val="004074C9"/>
    <w:rsid w:val="00411D15"/>
    <w:rsid w:val="00412E2B"/>
    <w:rsid w:val="00437119"/>
    <w:rsid w:val="00440F5D"/>
    <w:rsid w:val="00456C40"/>
    <w:rsid w:val="00465112"/>
    <w:rsid w:val="00491BBD"/>
    <w:rsid w:val="004A069F"/>
    <w:rsid w:val="004D5ED2"/>
    <w:rsid w:val="004E3A34"/>
    <w:rsid w:val="005157C7"/>
    <w:rsid w:val="00550F28"/>
    <w:rsid w:val="005534A1"/>
    <w:rsid w:val="00566E72"/>
    <w:rsid w:val="005950AF"/>
    <w:rsid w:val="005C0AD8"/>
    <w:rsid w:val="005E46FD"/>
    <w:rsid w:val="00605C1C"/>
    <w:rsid w:val="00607728"/>
    <w:rsid w:val="00621FBC"/>
    <w:rsid w:val="00622B19"/>
    <w:rsid w:val="0062454E"/>
    <w:rsid w:val="0062476D"/>
    <w:rsid w:val="00632CD1"/>
    <w:rsid w:val="00693841"/>
    <w:rsid w:val="00693A74"/>
    <w:rsid w:val="00697128"/>
    <w:rsid w:val="006B7E98"/>
    <w:rsid w:val="006C7A9E"/>
    <w:rsid w:val="006E649A"/>
    <w:rsid w:val="006F2A5C"/>
    <w:rsid w:val="00702904"/>
    <w:rsid w:val="0070574F"/>
    <w:rsid w:val="00727AA5"/>
    <w:rsid w:val="0073458D"/>
    <w:rsid w:val="00744603"/>
    <w:rsid w:val="00765629"/>
    <w:rsid w:val="007940F2"/>
    <w:rsid w:val="007A2E13"/>
    <w:rsid w:val="007C50B6"/>
    <w:rsid w:val="007F48CA"/>
    <w:rsid w:val="00827058"/>
    <w:rsid w:val="00867E25"/>
    <w:rsid w:val="008729ED"/>
    <w:rsid w:val="00894164"/>
    <w:rsid w:val="008959C9"/>
    <w:rsid w:val="008A7A60"/>
    <w:rsid w:val="008E6527"/>
    <w:rsid w:val="008E7843"/>
    <w:rsid w:val="008E7B49"/>
    <w:rsid w:val="009045ED"/>
    <w:rsid w:val="00927E9E"/>
    <w:rsid w:val="00936D29"/>
    <w:rsid w:val="009378F0"/>
    <w:rsid w:val="00941F45"/>
    <w:rsid w:val="00951215"/>
    <w:rsid w:val="00973758"/>
    <w:rsid w:val="0099676F"/>
    <w:rsid w:val="009B1B92"/>
    <w:rsid w:val="009C20A2"/>
    <w:rsid w:val="009D0272"/>
    <w:rsid w:val="009F3A03"/>
    <w:rsid w:val="009F6D91"/>
    <w:rsid w:val="00A376BA"/>
    <w:rsid w:val="00A84303"/>
    <w:rsid w:val="00AA0681"/>
    <w:rsid w:val="00AA76BB"/>
    <w:rsid w:val="00AC4264"/>
    <w:rsid w:val="00B002F6"/>
    <w:rsid w:val="00B05BDB"/>
    <w:rsid w:val="00B376E9"/>
    <w:rsid w:val="00B437D1"/>
    <w:rsid w:val="00B50AE0"/>
    <w:rsid w:val="00B76ADC"/>
    <w:rsid w:val="00B83A0C"/>
    <w:rsid w:val="00B8733F"/>
    <w:rsid w:val="00B94063"/>
    <w:rsid w:val="00BA63DE"/>
    <w:rsid w:val="00BB048B"/>
    <w:rsid w:val="00BF172B"/>
    <w:rsid w:val="00C176E6"/>
    <w:rsid w:val="00C25808"/>
    <w:rsid w:val="00C2692C"/>
    <w:rsid w:val="00C4535A"/>
    <w:rsid w:val="00C50EE5"/>
    <w:rsid w:val="00C5200B"/>
    <w:rsid w:val="00C700CA"/>
    <w:rsid w:val="00C74B7B"/>
    <w:rsid w:val="00CB54FA"/>
    <w:rsid w:val="00CC6B16"/>
    <w:rsid w:val="00CE1F76"/>
    <w:rsid w:val="00CF3D49"/>
    <w:rsid w:val="00D3283D"/>
    <w:rsid w:val="00D335F0"/>
    <w:rsid w:val="00D34E62"/>
    <w:rsid w:val="00D62E10"/>
    <w:rsid w:val="00D7493F"/>
    <w:rsid w:val="00D85D0A"/>
    <w:rsid w:val="00D91090"/>
    <w:rsid w:val="00DB3C47"/>
    <w:rsid w:val="00DD1A6C"/>
    <w:rsid w:val="00DD307C"/>
    <w:rsid w:val="00DE6280"/>
    <w:rsid w:val="00DE7900"/>
    <w:rsid w:val="00E203F3"/>
    <w:rsid w:val="00E21F16"/>
    <w:rsid w:val="00E53EDE"/>
    <w:rsid w:val="00E6470F"/>
    <w:rsid w:val="00E700AA"/>
    <w:rsid w:val="00E83596"/>
    <w:rsid w:val="00E913C9"/>
    <w:rsid w:val="00E92EB3"/>
    <w:rsid w:val="00E93291"/>
    <w:rsid w:val="00EA3D1A"/>
    <w:rsid w:val="00EA72AF"/>
    <w:rsid w:val="00EC0C8F"/>
    <w:rsid w:val="00EC4018"/>
    <w:rsid w:val="00EE3530"/>
    <w:rsid w:val="00EE7331"/>
    <w:rsid w:val="00F140C1"/>
    <w:rsid w:val="00F2069C"/>
    <w:rsid w:val="00F303B7"/>
    <w:rsid w:val="00F349B5"/>
    <w:rsid w:val="00F35FF3"/>
    <w:rsid w:val="00F45B9A"/>
    <w:rsid w:val="00F5091C"/>
    <w:rsid w:val="00F8387F"/>
    <w:rsid w:val="00F86148"/>
    <w:rsid w:val="00F974FE"/>
    <w:rsid w:val="00F97582"/>
    <w:rsid w:val="00FA2E45"/>
    <w:rsid w:val="00FA443D"/>
    <w:rsid w:val="00FA6CF0"/>
    <w:rsid w:val="00FA6EC9"/>
    <w:rsid w:val="00FB7BB1"/>
    <w:rsid w:val="00FF17EE"/>
    <w:rsid w:val="00FF3C5D"/>
    <w:rsid w:val="00FF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2437B02"/>
  <w15:chartTrackingRefBased/>
  <w15:docId w15:val="{212BB617-BE49-4E66-89F2-70CC2AAC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widowControl w:val="0"/>
      <w:ind w:left="9"/>
      <w:outlineLvl w:val="0"/>
    </w:pPr>
    <w:rPr>
      <w:b/>
      <w:bCs/>
      <w:sz w:val="24"/>
    </w:rPr>
  </w:style>
  <w:style w:type="paragraph" w:styleId="Heading2">
    <w:name w:val="heading 2"/>
    <w:basedOn w:val="Normal"/>
    <w:next w:val="Normal"/>
    <w:qFormat/>
    <w:pPr>
      <w:keepNext/>
      <w:widowControl w:val="0"/>
      <w:ind w:left="9"/>
      <w:outlineLvl w:val="1"/>
    </w:pPr>
    <w:rPr>
      <w:b/>
      <w:bCs/>
      <w:sz w:val="24"/>
      <w:u w:val="single"/>
    </w:rPr>
  </w:style>
  <w:style w:type="paragraph" w:styleId="Heading3">
    <w:name w:val="heading 3"/>
    <w:basedOn w:val="Normal"/>
    <w:next w:val="Normal"/>
    <w:qFormat/>
    <w:pPr>
      <w:keepNext/>
      <w:widowControl w:val="0"/>
      <w:ind w:left="9"/>
      <w:outlineLvl w:val="2"/>
    </w:pPr>
    <w:rPr>
      <w:sz w:val="24"/>
    </w:rPr>
  </w:style>
  <w:style w:type="paragraph" w:styleId="Heading4">
    <w:name w:val="heading 4"/>
    <w:basedOn w:val="Normal"/>
    <w:next w:val="Normal"/>
    <w:qFormat/>
    <w:pPr>
      <w:keepNext/>
      <w:widowControl w:val="0"/>
      <w:ind w:left="9"/>
      <w:outlineLvl w:val="3"/>
    </w:pPr>
    <w:rPr>
      <w:i/>
      <w:iCs/>
      <w:sz w:val="24"/>
    </w:rPr>
  </w:style>
  <w:style w:type="paragraph" w:styleId="Heading5">
    <w:name w:val="heading 5"/>
    <w:basedOn w:val="Normal"/>
    <w:next w:val="Normal"/>
    <w:qFormat/>
    <w:pPr>
      <w:keepNext/>
      <w:widowControl w:val="0"/>
      <w:ind w:left="9"/>
      <w:jc w:val="center"/>
      <w:outlineLvl w:val="4"/>
    </w:pPr>
    <w:rPr>
      <w:b/>
      <w:sz w:val="24"/>
    </w:rPr>
  </w:style>
  <w:style w:type="paragraph" w:styleId="Heading6">
    <w:name w:val="heading 6"/>
    <w:basedOn w:val="Normal"/>
    <w:next w:val="Normal"/>
    <w:qFormat/>
    <w:pPr>
      <w:keepNext/>
      <w:widowControl w:val="0"/>
      <w:ind w:left="9"/>
      <w:jc w:val="center"/>
      <w:outlineLvl w:val="5"/>
    </w:pPr>
    <w:rPr>
      <w:b/>
      <w:sz w:val="24"/>
      <w:u w:val="single"/>
    </w:rPr>
  </w:style>
  <w:style w:type="paragraph" w:styleId="Heading7">
    <w:name w:val="heading 7"/>
    <w:basedOn w:val="Normal"/>
    <w:next w:val="Normal"/>
    <w:qFormat/>
    <w:pPr>
      <w:keepNext/>
      <w:widowControl w:val="0"/>
      <w:ind w:left="709" w:right="934"/>
      <w:outlineLvl w:val="6"/>
    </w:pPr>
    <w:rPr>
      <w:bCs/>
      <w:sz w:val="24"/>
    </w:rPr>
  </w:style>
  <w:style w:type="paragraph" w:styleId="Heading8">
    <w:name w:val="heading 8"/>
    <w:basedOn w:val="Normal"/>
    <w:next w:val="Normal"/>
    <w:qFormat/>
    <w:pPr>
      <w:keepNext/>
      <w:widowControl w:val="0"/>
      <w:ind w:left="709" w:right="934"/>
      <w:outlineLvl w:val="7"/>
    </w:pPr>
    <w:rPr>
      <w:i/>
      <w:iCs/>
      <w:sz w:val="24"/>
    </w:rPr>
  </w:style>
  <w:style w:type="paragraph" w:styleId="Heading9">
    <w:name w:val="heading 9"/>
    <w:basedOn w:val="Normal"/>
    <w:next w:val="Normal"/>
    <w:qFormat/>
    <w:pPr>
      <w:keepNext/>
      <w:widowControl w:val="0"/>
      <w:ind w:left="709" w:right="934"/>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9"/>
    </w:pPr>
    <w:rPr>
      <w:bCs/>
      <w:sz w:val="24"/>
    </w:rPr>
  </w:style>
  <w:style w:type="paragraph" w:styleId="BodyTextIndent2">
    <w:name w:val="Body Text Indent 2"/>
    <w:basedOn w:val="Normal"/>
    <w:pPr>
      <w:widowControl w:val="0"/>
      <w:ind w:firstLine="9"/>
    </w:pPr>
    <w:rPr>
      <w:bCs/>
      <w:sz w:val="24"/>
    </w:rPr>
  </w:style>
  <w:style w:type="paragraph" w:styleId="BlockText">
    <w:name w:val="Block Text"/>
    <w:basedOn w:val="Normal"/>
    <w:pPr>
      <w:widowControl w:val="0"/>
      <w:ind w:left="567" w:right="1360"/>
    </w:pPr>
    <w:rPr>
      <w:sz w:val="24"/>
    </w:rPr>
  </w:style>
  <w:style w:type="paragraph" w:styleId="BodyTextIndent3">
    <w:name w:val="Body Text Indent 3"/>
    <w:basedOn w:val="Normal"/>
    <w:pPr>
      <w:ind w:left="567"/>
    </w:pPr>
    <w:rPr>
      <w:sz w:val="24"/>
    </w:rPr>
  </w:style>
  <w:style w:type="paragraph" w:styleId="BodyText">
    <w:name w:val="Body Text"/>
    <w:basedOn w:val="Normal"/>
    <w:rPr>
      <w:sz w:val="22"/>
    </w:rPr>
  </w:style>
  <w:style w:type="character" w:styleId="Hyperlink">
    <w:name w:val="Hyperlink"/>
    <w:rsid w:val="00697128"/>
    <w:rPr>
      <w:color w:val="0000FF"/>
      <w:u w:val="single"/>
    </w:rPr>
  </w:style>
  <w:style w:type="paragraph" w:styleId="FootnoteText">
    <w:name w:val="footnote text"/>
    <w:basedOn w:val="Normal"/>
    <w:semiHidden/>
    <w:rsid w:val="00697128"/>
  </w:style>
  <w:style w:type="character" w:styleId="FootnoteReference">
    <w:name w:val="footnote reference"/>
    <w:semiHidden/>
    <w:rsid w:val="00697128"/>
    <w:rPr>
      <w:vertAlign w:val="superscript"/>
    </w:rPr>
  </w:style>
  <w:style w:type="paragraph" w:styleId="Header">
    <w:name w:val="header"/>
    <w:basedOn w:val="Normal"/>
    <w:rsid w:val="00697128"/>
    <w:pPr>
      <w:tabs>
        <w:tab w:val="center" w:pos="4153"/>
        <w:tab w:val="right" w:pos="8306"/>
      </w:tabs>
    </w:pPr>
  </w:style>
  <w:style w:type="paragraph" w:styleId="Footer">
    <w:name w:val="footer"/>
    <w:basedOn w:val="Normal"/>
    <w:rsid w:val="00697128"/>
    <w:pPr>
      <w:tabs>
        <w:tab w:val="center" w:pos="4153"/>
        <w:tab w:val="right" w:pos="8306"/>
      </w:tabs>
    </w:pPr>
  </w:style>
  <w:style w:type="paragraph" w:styleId="BalloonText">
    <w:name w:val="Balloon Text"/>
    <w:basedOn w:val="Normal"/>
    <w:semiHidden/>
    <w:rsid w:val="00D335F0"/>
    <w:rPr>
      <w:rFonts w:ascii="Tahoma" w:hAnsi="Tahoma" w:cs="Tahoma"/>
      <w:sz w:val="16"/>
      <w:szCs w:val="16"/>
    </w:rPr>
  </w:style>
  <w:style w:type="paragraph" w:styleId="ListParagraph">
    <w:name w:val="List Paragraph"/>
    <w:basedOn w:val="Normal"/>
    <w:uiPriority w:val="34"/>
    <w:qFormat/>
    <w:rsid w:val="003658A5"/>
    <w:pPr>
      <w:ind w:left="720"/>
    </w:pPr>
  </w:style>
  <w:style w:type="paragraph" w:customStyle="1" w:styleId="Default">
    <w:name w:val="Default"/>
    <w:rsid w:val="008A7A60"/>
    <w:pPr>
      <w:autoSpaceDE w:val="0"/>
      <w:autoSpaceDN w:val="0"/>
      <w:adjustRightInd w:val="0"/>
    </w:pPr>
    <w:rPr>
      <w:rFonts w:ascii="Myriad Pro" w:hAnsi="Myriad Pro" w:cs="Myriad Pro"/>
      <w:color w:val="000000"/>
      <w:sz w:val="24"/>
      <w:szCs w:val="24"/>
    </w:rPr>
  </w:style>
  <w:style w:type="paragraph" w:customStyle="1" w:styleId="Pa11">
    <w:name w:val="Pa1+1"/>
    <w:basedOn w:val="Default"/>
    <w:next w:val="Default"/>
    <w:uiPriority w:val="99"/>
    <w:rsid w:val="008A7A60"/>
    <w:pPr>
      <w:spacing w:line="201" w:lineRule="atLeast"/>
    </w:pPr>
    <w:rPr>
      <w:rFonts w:cs="Times New Roman"/>
      <w:color w:val="auto"/>
    </w:rPr>
  </w:style>
  <w:style w:type="paragraph" w:customStyle="1" w:styleId="Pa02">
    <w:name w:val="Pa0+2"/>
    <w:basedOn w:val="Default"/>
    <w:next w:val="Default"/>
    <w:uiPriority w:val="99"/>
    <w:rsid w:val="008A7A60"/>
    <w:pPr>
      <w:spacing w:line="241" w:lineRule="atLeast"/>
    </w:pPr>
    <w:rPr>
      <w:rFonts w:cs="Times New Roman"/>
      <w:color w:val="auto"/>
    </w:rPr>
  </w:style>
  <w:style w:type="character" w:customStyle="1" w:styleId="A71">
    <w:name w:val="A7+1"/>
    <w:uiPriority w:val="99"/>
    <w:rsid w:val="008A7A60"/>
    <w:rPr>
      <w:rFonts w:cs="Myriad Pro"/>
      <w:color w:val="000000"/>
      <w:sz w:val="20"/>
      <w:szCs w:val="20"/>
    </w:rPr>
  </w:style>
  <w:style w:type="paragraph" w:customStyle="1" w:styleId="Pa21">
    <w:name w:val="Pa2+1"/>
    <w:basedOn w:val="Default"/>
    <w:next w:val="Default"/>
    <w:uiPriority w:val="99"/>
    <w:rsid w:val="008A7A60"/>
    <w:pPr>
      <w:spacing w:line="201" w:lineRule="atLeast"/>
    </w:pPr>
    <w:rPr>
      <w:rFonts w:cs="Times New Roman"/>
      <w:color w:val="auto"/>
    </w:rPr>
  </w:style>
  <w:style w:type="character" w:customStyle="1" w:styleId="A81">
    <w:name w:val="A8+1"/>
    <w:uiPriority w:val="99"/>
    <w:rsid w:val="008A7A60"/>
    <w:rPr>
      <w:rFonts w:cs="Myriad Pro"/>
      <w:color w:val="000000"/>
    </w:rPr>
  </w:style>
  <w:style w:type="paragraph" w:customStyle="1" w:styleId="aLCPHeading">
    <w:name w:val="a LCP Heading"/>
    <w:basedOn w:val="Heading1"/>
    <w:autoRedefine/>
    <w:rsid w:val="00C25808"/>
    <w:pPr>
      <w:suppressAutoHyphens/>
      <w:overflowPunct/>
      <w:autoSpaceDE/>
      <w:autoSpaceDN/>
      <w:adjustRightInd/>
      <w:ind w:left="0"/>
      <w:jc w:val="center"/>
      <w:textAlignment w:val="auto"/>
    </w:pPr>
    <w:rPr>
      <w:rFonts w:ascii="Comic Sans MS" w:hAnsi="Comic Sans MS" w:cs="Arial"/>
      <w:bCs w:val="0"/>
      <w:sz w:val="72"/>
      <w:szCs w:val="72"/>
      <w:lang w:val="en-US"/>
    </w:rPr>
  </w:style>
  <w:style w:type="paragraph" w:styleId="NoSpacing">
    <w:name w:val="No Spacing"/>
    <w:uiPriority w:val="1"/>
    <w:qFormat/>
    <w:rsid w:val="00936D29"/>
    <w:pPr>
      <w:overflowPunct w:val="0"/>
      <w:autoSpaceDE w:val="0"/>
      <w:autoSpaceDN w:val="0"/>
      <w:adjustRightInd w:val="0"/>
      <w:textAlignment w:val="baseline"/>
    </w:pPr>
    <w:rPr>
      <w:lang w:eastAsia="en-US"/>
    </w:rPr>
  </w:style>
  <w:style w:type="paragraph" w:styleId="Title">
    <w:name w:val="Title"/>
    <w:basedOn w:val="Normal"/>
    <w:link w:val="TitleChar"/>
    <w:uiPriority w:val="10"/>
    <w:qFormat/>
    <w:rsid w:val="006C7A9E"/>
    <w:pPr>
      <w:widowControl w:val="0"/>
      <w:overflowPunct/>
      <w:adjustRightInd/>
      <w:spacing w:before="69"/>
      <w:ind w:right="65"/>
      <w:jc w:val="center"/>
      <w:textAlignment w:val="auto"/>
    </w:pPr>
    <w:rPr>
      <w:rFonts w:ascii="Tahoma" w:eastAsia="Tahoma" w:hAnsi="Tahoma" w:cs="Tahoma"/>
      <w:sz w:val="72"/>
      <w:szCs w:val="72"/>
      <w:lang w:val="en-US"/>
    </w:rPr>
  </w:style>
  <w:style w:type="character" w:customStyle="1" w:styleId="TitleChar">
    <w:name w:val="Title Char"/>
    <w:basedOn w:val="DefaultParagraphFont"/>
    <w:link w:val="Title"/>
    <w:uiPriority w:val="10"/>
    <w:rsid w:val="006C7A9E"/>
    <w:rPr>
      <w:rFonts w:ascii="Tahoma" w:eastAsia="Tahoma" w:hAnsi="Tahoma" w:cs="Tahoma"/>
      <w:sz w:val="72"/>
      <w:szCs w:val="7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91885">
      <w:bodyDiv w:val="1"/>
      <w:marLeft w:val="0"/>
      <w:marRight w:val="0"/>
      <w:marTop w:val="0"/>
      <w:marBottom w:val="0"/>
      <w:divBdr>
        <w:top w:val="none" w:sz="0" w:space="0" w:color="auto"/>
        <w:left w:val="none" w:sz="0" w:space="0" w:color="auto"/>
        <w:bottom w:val="none" w:sz="0" w:space="0" w:color="auto"/>
        <w:right w:val="none" w:sz="0" w:space="0" w:color="auto"/>
      </w:divBdr>
    </w:div>
    <w:div w:id="769009019">
      <w:bodyDiv w:val="1"/>
      <w:marLeft w:val="0"/>
      <w:marRight w:val="0"/>
      <w:marTop w:val="0"/>
      <w:marBottom w:val="0"/>
      <w:divBdr>
        <w:top w:val="none" w:sz="0" w:space="0" w:color="auto"/>
        <w:left w:val="none" w:sz="0" w:space="0" w:color="auto"/>
        <w:bottom w:val="none" w:sz="0" w:space="0" w:color="auto"/>
        <w:right w:val="none" w:sz="0" w:space="0" w:color="auto"/>
      </w:divBdr>
    </w:div>
    <w:div w:id="13874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ethead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lethead4</Template>
  <TotalTime>2</TotalTime>
  <Pages>6</Pages>
  <Words>1988</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Hillis Palmer</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 Hillis</dc:creator>
  <cp:keywords/>
  <cp:lastModifiedBy>Mrs Moss</cp:lastModifiedBy>
  <cp:revision>4</cp:revision>
  <cp:lastPrinted>2023-09-27T14:17:00Z</cp:lastPrinted>
  <dcterms:created xsi:type="dcterms:W3CDTF">2023-09-27T14:17:00Z</dcterms:created>
  <dcterms:modified xsi:type="dcterms:W3CDTF">2024-02-20T12:52:00Z</dcterms:modified>
</cp:coreProperties>
</file>